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6F" w:rsidRPr="00B74635" w:rsidRDefault="0085126F" w:rsidP="0085126F">
      <w:pPr>
        <w:jc w:val="center"/>
        <w:rPr>
          <w:b/>
          <w:sz w:val="28"/>
          <w:szCs w:val="20"/>
        </w:rPr>
      </w:pPr>
      <w:r w:rsidRPr="00B74635">
        <w:rPr>
          <w:rFonts w:hint="eastAsia"/>
          <w:b/>
          <w:sz w:val="28"/>
          <w:szCs w:val="20"/>
        </w:rPr>
        <w:t>동물세포실증지원센터</w:t>
      </w:r>
      <w:r w:rsidRPr="00B74635">
        <w:rPr>
          <w:b/>
          <w:sz w:val="28"/>
          <w:szCs w:val="20"/>
        </w:rPr>
        <w:t xml:space="preserve"> 구축사업 소개</w:t>
      </w:r>
    </w:p>
    <w:p w:rsidR="0085126F" w:rsidRPr="00B55633" w:rsidRDefault="0085126F" w:rsidP="0085126F">
      <w:pPr>
        <w:jc w:val="center"/>
        <w:rPr>
          <w:szCs w:val="20"/>
        </w:rPr>
      </w:pPr>
      <w:r w:rsidRPr="00B55633">
        <w:rPr>
          <w:rFonts w:hint="eastAsia"/>
          <w:szCs w:val="20"/>
        </w:rPr>
        <w:t xml:space="preserve">센터장 </w:t>
      </w:r>
      <w:proofErr w:type="spellStart"/>
      <w:r w:rsidRPr="00B55633">
        <w:rPr>
          <w:rFonts w:hint="eastAsia"/>
          <w:szCs w:val="20"/>
        </w:rPr>
        <w:t>장양석</w:t>
      </w:r>
      <w:proofErr w:type="spellEnd"/>
    </w:p>
    <w:p w:rsidR="0085126F" w:rsidRPr="00B55633" w:rsidRDefault="0085126F">
      <w:pPr>
        <w:rPr>
          <w:szCs w:val="20"/>
        </w:rPr>
      </w:pPr>
    </w:p>
    <w:p w:rsidR="0085126F" w:rsidRPr="009219DE" w:rsidRDefault="0085126F" w:rsidP="0085126F">
      <w:pPr>
        <w:pStyle w:val="a3"/>
        <w:numPr>
          <w:ilvl w:val="0"/>
          <w:numId w:val="3"/>
        </w:numPr>
        <w:ind w:leftChars="0" w:left="426" w:hanging="426"/>
        <w:rPr>
          <w:b/>
          <w:sz w:val="24"/>
          <w:szCs w:val="24"/>
        </w:rPr>
      </w:pPr>
      <w:r w:rsidRPr="009219DE">
        <w:rPr>
          <w:rFonts w:hint="eastAsia"/>
          <w:b/>
          <w:sz w:val="24"/>
          <w:szCs w:val="24"/>
        </w:rPr>
        <w:t>서론</w:t>
      </w:r>
    </w:p>
    <w:p w:rsidR="0085126F" w:rsidRPr="00B55633" w:rsidRDefault="0085126F" w:rsidP="0085126F">
      <w:pPr>
        <w:pStyle w:val="a3"/>
        <w:ind w:leftChars="0" w:left="426"/>
        <w:rPr>
          <w:szCs w:val="20"/>
        </w:rPr>
      </w:pPr>
      <w:r w:rsidRPr="00B55633">
        <w:rPr>
          <w:rFonts w:hint="eastAsia"/>
          <w:szCs w:val="20"/>
        </w:rPr>
        <w:t>동물세포실증지원센터</w:t>
      </w:r>
      <w:r w:rsidR="0011380F" w:rsidRPr="00B55633">
        <w:rPr>
          <w:rFonts w:hint="eastAsia"/>
          <w:szCs w:val="20"/>
        </w:rPr>
        <w:t>의</w:t>
      </w:r>
      <w:r w:rsidRPr="00B55633">
        <w:rPr>
          <w:szCs w:val="20"/>
        </w:rPr>
        <w:t xml:space="preserve"> 구축사업 사례를 통해, 공공기관을 구축 및 운영하는데 필요한 주요 개념 요소를 이해하고 창업에 필요한 요소가 무엇인지 연계시킬 수 있는 기회</w:t>
      </w:r>
      <w:r w:rsidR="0011380F" w:rsidRPr="00B55633">
        <w:rPr>
          <w:rFonts w:hint="eastAsia"/>
          <w:szCs w:val="20"/>
        </w:rPr>
        <w:t>를</w:t>
      </w:r>
      <w:r w:rsidRPr="00B55633">
        <w:rPr>
          <w:szCs w:val="20"/>
        </w:rPr>
        <w:t xml:space="preserve"> 마련</w:t>
      </w:r>
      <w:r w:rsidR="0011380F" w:rsidRPr="00B55633">
        <w:rPr>
          <w:rFonts w:hint="eastAsia"/>
          <w:szCs w:val="20"/>
        </w:rPr>
        <w:t>하고자 한다.</w:t>
      </w:r>
    </w:p>
    <w:p w:rsidR="0085126F" w:rsidRPr="00B55633" w:rsidRDefault="0085126F">
      <w:pPr>
        <w:rPr>
          <w:szCs w:val="20"/>
        </w:rPr>
      </w:pPr>
    </w:p>
    <w:p w:rsidR="0085126F" w:rsidRPr="009219DE" w:rsidRDefault="0085126F" w:rsidP="0085126F">
      <w:pPr>
        <w:pStyle w:val="a3"/>
        <w:numPr>
          <w:ilvl w:val="0"/>
          <w:numId w:val="3"/>
        </w:numPr>
        <w:ind w:leftChars="0" w:left="426" w:hanging="426"/>
        <w:rPr>
          <w:b/>
          <w:sz w:val="24"/>
          <w:szCs w:val="20"/>
        </w:rPr>
      </w:pPr>
      <w:r w:rsidRPr="009219DE">
        <w:rPr>
          <w:rFonts w:hint="eastAsia"/>
          <w:b/>
          <w:sz w:val="24"/>
          <w:szCs w:val="20"/>
        </w:rPr>
        <w:t>본론</w:t>
      </w:r>
    </w:p>
    <w:p w:rsidR="0085126F" w:rsidRPr="009219DE" w:rsidRDefault="00B55633" w:rsidP="00B55633">
      <w:pPr>
        <w:pStyle w:val="a3"/>
        <w:numPr>
          <w:ilvl w:val="0"/>
          <w:numId w:val="4"/>
        </w:numPr>
        <w:ind w:leftChars="0"/>
        <w:rPr>
          <w:b/>
          <w:szCs w:val="20"/>
          <w:u w:val="single"/>
        </w:rPr>
      </w:pPr>
      <w:r w:rsidRPr="009219DE">
        <w:rPr>
          <w:rFonts w:hint="eastAsia"/>
          <w:b/>
          <w:szCs w:val="20"/>
          <w:u w:val="single"/>
        </w:rPr>
        <w:t>백신의 개념</w:t>
      </w:r>
    </w:p>
    <w:p w:rsidR="0011380F" w:rsidRDefault="00B55633" w:rsidP="00B55633">
      <w:pPr>
        <w:pStyle w:val="a3"/>
        <w:ind w:leftChars="0" w:left="851"/>
        <w:rPr>
          <w:szCs w:val="20"/>
        </w:rPr>
      </w:pPr>
      <w:r w:rsidRPr="00B55633">
        <w:rPr>
          <w:rFonts w:hint="eastAsia"/>
          <w:szCs w:val="20"/>
        </w:rPr>
        <w:t>비용</w:t>
      </w:r>
      <w:r w:rsidRPr="00B55633">
        <w:rPr>
          <w:szCs w:val="20"/>
        </w:rPr>
        <w:t xml:space="preserve"> 대비 가장 효과적인 공중보건 대책</w:t>
      </w:r>
      <w:r>
        <w:rPr>
          <w:rFonts w:hint="eastAsia"/>
          <w:szCs w:val="20"/>
        </w:rPr>
        <w:t xml:space="preserve">으로 인식되는 백신은 </w:t>
      </w:r>
      <w:r w:rsidRPr="00B55633">
        <w:rPr>
          <w:rFonts w:hint="eastAsia"/>
          <w:szCs w:val="20"/>
        </w:rPr>
        <w:t>면역력을</w:t>
      </w:r>
      <w:r w:rsidRPr="00B55633">
        <w:rPr>
          <w:szCs w:val="20"/>
        </w:rPr>
        <w:t xml:space="preserve"> </w:t>
      </w:r>
      <w:r>
        <w:rPr>
          <w:rFonts w:hint="eastAsia"/>
          <w:szCs w:val="20"/>
        </w:rPr>
        <w:t>통해</w:t>
      </w:r>
      <w:r w:rsidRPr="00B55633">
        <w:rPr>
          <w:szCs w:val="20"/>
        </w:rPr>
        <w:t xml:space="preserve"> 질병으로부터 인체를 보호하는 </w:t>
      </w:r>
      <w:r w:rsidR="001F4DCA">
        <w:rPr>
          <w:rFonts w:hint="eastAsia"/>
          <w:szCs w:val="20"/>
        </w:rPr>
        <w:t>의약품으</w:t>
      </w:r>
      <w:r>
        <w:rPr>
          <w:rFonts w:hint="eastAsia"/>
          <w:szCs w:val="20"/>
        </w:rPr>
        <w:t>로서</w:t>
      </w:r>
      <w:r w:rsidR="001F4DCA">
        <w:rPr>
          <w:rFonts w:hint="eastAsia"/>
          <w:szCs w:val="20"/>
        </w:rPr>
        <w:t>,</w:t>
      </w:r>
      <w:r>
        <w:rPr>
          <w:rFonts w:hint="eastAsia"/>
          <w:szCs w:val="20"/>
        </w:rPr>
        <w:t xml:space="preserve"> 그 특징에 따라 </w:t>
      </w:r>
      <w:proofErr w:type="spellStart"/>
      <w:r>
        <w:rPr>
          <w:rFonts w:hint="eastAsia"/>
          <w:szCs w:val="20"/>
        </w:rPr>
        <w:t>제형적</w:t>
      </w:r>
      <w:proofErr w:type="spellEnd"/>
      <w:r>
        <w:rPr>
          <w:rFonts w:hint="eastAsia"/>
          <w:szCs w:val="20"/>
        </w:rPr>
        <w:t>/기술적 백신으로 분류될 수 있으며</w:t>
      </w:r>
      <w:r w:rsidR="001F4DCA">
        <w:rPr>
          <w:rFonts w:hint="eastAsia"/>
          <w:szCs w:val="20"/>
        </w:rPr>
        <w:t>, 또한</w:t>
      </w:r>
      <w:r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상당한 전문성을 요구하는 사업</w:t>
      </w:r>
      <w:r>
        <w:rPr>
          <w:rFonts w:hint="eastAsia"/>
          <w:szCs w:val="20"/>
        </w:rPr>
        <w:t>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기본적인 </w:t>
      </w:r>
      <w:r w:rsidR="001F4DCA">
        <w:rPr>
          <w:rFonts w:hint="eastAsia"/>
          <w:szCs w:val="20"/>
        </w:rPr>
        <w:t>생산</w:t>
      </w:r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공정</w:t>
      </w:r>
      <w:r w:rsidR="001F4DCA">
        <w:rPr>
          <w:rFonts w:hint="eastAsia"/>
          <w:szCs w:val="20"/>
        </w:rPr>
        <w:t>품</w:t>
      </w:r>
      <w:r>
        <w:rPr>
          <w:rFonts w:hint="eastAsia"/>
          <w:szCs w:val="20"/>
        </w:rPr>
        <w:t>은</w:t>
      </w:r>
      <w:proofErr w:type="spellEnd"/>
      <w:r>
        <w:rPr>
          <w:rFonts w:hint="eastAsia"/>
          <w:szCs w:val="20"/>
        </w:rPr>
        <w:t xml:space="preserve"> 원액 (</w:t>
      </w:r>
      <w:r>
        <w:rPr>
          <w:szCs w:val="20"/>
        </w:rPr>
        <w:t>Drug Substance)</w:t>
      </w:r>
      <w:r>
        <w:rPr>
          <w:rFonts w:hint="eastAsia"/>
          <w:szCs w:val="20"/>
        </w:rPr>
        <w:t>과 완제품(</w:t>
      </w:r>
      <w:r>
        <w:rPr>
          <w:szCs w:val="20"/>
        </w:rPr>
        <w:t>Drug Product)</w:t>
      </w:r>
      <w:r w:rsidR="001F4DCA">
        <w:rPr>
          <w:szCs w:val="20"/>
        </w:rPr>
        <w:t xml:space="preserve"> </w:t>
      </w:r>
      <w:r>
        <w:rPr>
          <w:rFonts w:hint="eastAsia"/>
          <w:szCs w:val="20"/>
        </w:rPr>
        <w:t>으로 구성된다.</w:t>
      </w:r>
    </w:p>
    <w:p w:rsidR="00B55633" w:rsidRPr="009219DE" w:rsidRDefault="00B55633" w:rsidP="00B55633">
      <w:pPr>
        <w:pStyle w:val="a3"/>
        <w:numPr>
          <w:ilvl w:val="0"/>
          <w:numId w:val="4"/>
        </w:numPr>
        <w:ind w:leftChars="0"/>
        <w:rPr>
          <w:b/>
          <w:szCs w:val="20"/>
          <w:u w:val="single"/>
        </w:rPr>
      </w:pPr>
      <w:r w:rsidRPr="009219DE">
        <w:rPr>
          <w:rFonts w:hint="eastAsia"/>
          <w:b/>
          <w:szCs w:val="20"/>
          <w:u w:val="single"/>
        </w:rPr>
        <w:t>동물세포실증지원센터 구축사업</w:t>
      </w:r>
      <w:r w:rsidR="009219DE" w:rsidRPr="009219DE">
        <w:rPr>
          <w:rFonts w:hint="eastAsia"/>
          <w:b/>
          <w:szCs w:val="20"/>
          <w:u w:val="single"/>
        </w:rPr>
        <w:t xml:space="preserve"> 및 소개</w:t>
      </w:r>
    </w:p>
    <w:p w:rsidR="0011380F" w:rsidRPr="009219DE" w:rsidRDefault="00B74635" w:rsidP="009219DE">
      <w:pPr>
        <w:pStyle w:val="a3"/>
        <w:ind w:leftChars="0" w:left="851"/>
        <w:rPr>
          <w:rFonts w:hint="eastAsia"/>
          <w:szCs w:val="20"/>
        </w:rPr>
      </w:pPr>
      <w:r>
        <w:rPr>
          <w:rFonts w:hint="eastAsia"/>
          <w:szCs w:val="20"/>
        </w:rPr>
        <w:t xml:space="preserve">센터 구축사업은 </w:t>
      </w:r>
      <w:r w:rsidR="00B55633">
        <w:rPr>
          <w:rFonts w:hint="eastAsia"/>
          <w:szCs w:val="20"/>
        </w:rPr>
        <w:t>2017년~</w:t>
      </w:r>
      <w:r w:rsidR="00B55633">
        <w:rPr>
          <w:szCs w:val="20"/>
        </w:rPr>
        <w:t>2021</w:t>
      </w:r>
      <w:r w:rsidR="00B55633">
        <w:rPr>
          <w:rFonts w:hint="eastAsia"/>
          <w:szCs w:val="20"/>
        </w:rPr>
        <w:t xml:space="preserve">년까지 </w:t>
      </w:r>
      <w:r w:rsidR="00B55633">
        <w:rPr>
          <w:szCs w:val="20"/>
        </w:rPr>
        <w:t>5</w:t>
      </w:r>
      <w:r w:rsidR="00B55633">
        <w:rPr>
          <w:rFonts w:hint="eastAsia"/>
          <w:szCs w:val="20"/>
        </w:rPr>
        <w:t>개년 구축사업으로 진행되고 있는 정부지원 공공사업으로서</w:t>
      </w:r>
      <w:r>
        <w:rPr>
          <w:rFonts w:hint="eastAsia"/>
          <w:szCs w:val="20"/>
        </w:rPr>
        <w:t>,</w:t>
      </w:r>
      <w:r w:rsidR="00B55633">
        <w:rPr>
          <w:rFonts w:hint="eastAsia"/>
          <w:szCs w:val="20"/>
        </w:rPr>
        <w:t xml:space="preserve"> </w:t>
      </w:r>
      <w:r w:rsidR="009219DE" w:rsidRPr="009219DE">
        <w:rPr>
          <w:rFonts w:hint="eastAsia"/>
          <w:szCs w:val="20"/>
        </w:rPr>
        <w:t>백신</w:t>
      </w:r>
      <w:r w:rsidR="009219DE" w:rsidRPr="009219DE">
        <w:rPr>
          <w:szCs w:val="20"/>
        </w:rPr>
        <w:t xml:space="preserve"> 산업 육성 및 글로벌 산업화 촉진을 위한</w:t>
      </w:r>
      <w:r w:rsidR="009219DE">
        <w:rPr>
          <w:szCs w:val="20"/>
        </w:rPr>
        <w:t xml:space="preserve"> </w:t>
      </w:r>
      <w:r w:rsidR="009219DE" w:rsidRPr="009219DE">
        <w:rPr>
          <w:rFonts w:hint="eastAsia"/>
          <w:szCs w:val="20"/>
        </w:rPr>
        <w:t>국제</w:t>
      </w:r>
      <w:r w:rsidR="009219DE" w:rsidRPr="009219DE">
        <w:rPr>
          <w:szCs w:val="20"/>
        </w:rPr>
        <w:t xml:space="preserve"> GMP 수준의 동물세포 배양 기반 백신 생산 </w:t>
      </w:r>
      <w:proofErr w:type="spellStart"/>
      <w:r w:rsidR="009219DE" w:rsidRPr="009219DE">
        <w:rPr>
          <w:szCs w:val="20"/>
        </w:rPr>
        <w:t>인프라구축</w:t>
      </w:r>
      <w:r w:rsidR="001F4DCA">
        <w:rPr>
          <w:rFonts w:hint="eastAsia"/>
          <w:szCs w:val="20"/>
        </w:rPr>
        <w:t>이라는</w:t>
      </w:r>
      <w:proofErr w:type="spellEnd"/>
      <w:r w:rsidR="009219DE">
        <w:rPr>
          <w:rFonts w:hint="eastAsia"/>
          <w:szCs w:val="20"/>
        </w:rPr>
        <w:t xml:space="preserve"> 목표를 갖고</w:t>
      </w:r>
      <w:r w:rsidR="001F4DCA">
        <w:rPr>
          <w:rFonts w:hint="eastAsia"/>
          <w:szCs w:val="20"/>
        </w:rPr>
        <w:t xml:space="preserve"> 있으며</w:t>
      </w:r>
      <w:r w:rsidR="009219DE">
        <w:rPr>
          <w:rFonts w:hint="eastAsia"/>
          <w:szCs w:val="20"/>
        </w:rPr>
        <w:t>,</w:t>
      </w:r>
      <w:r w:rsidR="009219DE" w:rsidRPr="009219DE">
        <w:rPr>
          <w:szCs w:val="20"/>
        </w:rPr>
        <w:t xml:space="preserve"> </w:t>
      </w:r>
      <w:r w:rsidR="00B55633" w:rsidRPr="009219DE">
        <w:rPr>
          <w:rFonts w:hint="eastAsia"/>
          <w:szCs w:val="20"/>
        </w:rPr>
        <w:t>백신의</w:t>
      </w:r>
      <w:r w:rsidR="00B55633" w:rsidRPr="009219DE">
        <w:rPr>
          <w:szCs w:val="20"/>
        </w:rPr>
        <w:t xml:space="preserve"> 자급자족 현실화</w:t>
      </w:r>
      <w:r w:rsidR="00B55633" w:rsidRPr="009219DE">
        <w:rPr>
          <w:rFonts w:hint="eastAsia"/>
          <w:szCs w:val="20"/>
        </w:rPr>
        <w:t>를 통해</w:t>
      </w:r>
      <w:r w:rsidR="00B55633" w:rsidRPr="009219DE">
        <w:rPr>
          <w:szCs w:val="20"/>
        </w:rPr>
        <w:t xml:space="preserve"> 백신 </w:t>
      </w:r>
      <w:r w:rsidR="001F4DCA">
        <w:rPr>
          <w:rFonts w:hint="eastAsia"/>
          <w:szCs w:val="20"/>
        </w:rPr>
        <w:t xml:space="preserve">생산 </w:t>
      </w:r>
      <w:bookmarkStart w:id="0" w:name="_GoBack"/>
      <w:bookmarkEnd w:id="0"/>
      <w:r w:rsidR="00B55633" w:rsidRPr="009219DE">
        <w:rPr>
          <w:szCs w:val="20"/>
        </w:rPr>
        <w:t>강국</w:t>
      </w:r>
      <w:r w:rsidR="00B55633" w:rsidRPr="009219DE">
        <w:rPr>
          <w:rFonts w:hint="eastAsia"/>
          <w:szCs w:val="20"/>
        </w:rPr>
        <w:t>을</w:t>
      </w:r>
      <w:r w:rsidR="00B55633" w:rsidRPr="009219DE">
        <w:rPr>
          <w:szCs w:val="20"/>
        </w:rPr>
        <w:t xml:space="preserve"> 실현</w:t>
      </w:r>
      <w:r w:rsidR="00B55633" w:rsidRPr="009219DE">
        <w:rPr>
          <w:rFonts w:hint="eastAsia"/>
          <w:szCs w:val="20"/>
        </w:rPr>
        <w:t xml:space="preserve">하는 </w:t>
      </w:r>
      <w:proofErr w:type="spellStart"/>
      <w:r w:rsidRPr="009219DE">
        <w:rPr>
          <w:rFonts w:hint="eastAsia"/>
          <w:szCs w:val="20"/>
        </w:rPr>
        <w:t>비젼</w:t>
      </w:r>
      <w:r w:rsidR="009219DE">
        <w:rPr>
          <w:rFonts w:hint="eastAsia"/>
          <w:szCs w:val="20"/>
        </w:rPr>
        <w:t>으로</w:t>
      </w:r>
      <w:proofErr w:type="spellEnd"/>
      <w:r w:rsidR="009219DE">
        <w:rPr>
          <w:rFonts w:hint="eastAsia"/>
          <w:szCs w:val="20"/>
        </w:rPr>
        <w:t xml:space="preserve"> 구축 진행 중이다.</w:t>
      </w:r>
      <w:r w:rsidR="009219DE">
        <w:rPr>
          <w:szCs w:val="20"/>
        </w:rPr>
        <w:t xml:space="preserve"> 13,800</w:t>
      </w:r>
      <w:r w:rsidR="009219DE">
        <w:rPr>
          <w:rFonts w:hint="eastAsia"/>
          <w:szCs w:val="20"/>
        </w:rPr>
        <w:t xml:space="preserve">평의 부지에 </w:t>
      </w:r>
      <w:proofErr w:type="spellStart"/>
      <w:r w:rsidR="009219DE">
        <w:rPr>
          <w:rFonts w:hint="eastAsia"/>
          <w:szCs w:val="20"/>
        </w:rPr>
        <w:t>생산동과</w:t>
      </w:r>
      <w:proofErr w:type="spellEnd"/>
      <w:r w:rsidR="009219DE">
        <w:rPr>
          <w:rFonts w:hint="eastAsia"/>
          <w:szCs w:val="20"/>
        </w:rPr>
        <w:t xml:space="preserve"> 동물실험동으로 구분되어 있으며, </w:t>
      </w:r>
      <w:proofErr w:type="spellStart"/>
      <w:r w:rsidR="009219DE">
        <w:rPr>
          <w:rFonts w:hint="eastAsia"/>
          <w:szCs w:val="20"/>
        </w:rPr>
        <w:t>생산동은</w:t>
      </w:r>
      <w:proofErr w:type="spellEnd"/>
      <w:r w:rsidR="009219DE">
        <w:rPr>
          <w:rFonts w:hint="eastAsia"/>
          <w:szCs w:val="20"/>
        </w:rPr>
        <w:t xml:space="preserve"> </w:t>
      </w:r>
      <w:r w:rsidR="009219DE">
        <w:rPr>
          <w:szCs w:val="20"/>
        </w:rPr>
        <w:t>M</w:t>
      </w:r>
      <w:r w:rsidR="001F4DCA">
        <w:rPr>
          <w:szCs w:val="20"/>
        </w:rPr>
        <w:t>/B</w:t>
      </w:r>
      <w:r w:rsidR="009219DE">
        <w:rPr>
          <w:szCs w:val="20"/>
        </w:rPr>
        <w:t xml:space="preserve"> </w:t>
      </w:r>
      <w:proofErr w:type="spellStart"/>
      <w:r w:rsidR="009219DE">
        <w:rPr>
          <w:szCs w:val="20"/>
        </w:rPr>
        <w:t>pre.line</w:t>
      </w:r>
      <w:proofErr w:type="spellEnd"/>
      <w:r w:rsidR="009219DE">
        <w:rPr>
          <w:szCs w:val="20"/>
        </w:rPr>
        <w:t xml:space="preserve"> </w:t>
      </w:r>
      <w:r w:rsidR="009219DE">
        <w:rPr>
          <w:rFonts w:hint="eastAsia"/>
          <w:szCs w:val="20"/>
        </w:rPr>
        <w:t xml:space="preserve">외에 </w:t>
      </w:r>
      <w:r w:rsidR="009219DE">
        <w:rPr>
          <w:szCs w:val="20"/>
        </w:rPr>
        <w:t xml:space="preserve">50L~1000L </w:t>
      </w:r>
      <w:r w:rsidR="009219DE">
        <w:rPr>
          <w:rFonts w:hint="eastAsia"/>
          <w:szCs w:val="20"/>
        </w:rPr>
        <w:t xml:space="preserve">배양을 할 수 있는 4개의 </w:t>
      </w:r>
      <w:proofErr w:type="spellStart"/>
      <w:r w:rsidR="009219DE">
        <w:rPr>
          <w:rFonts w:hint="eastAsia"/>
          <w:szCs w:val="20"/>
        </w:rPr>
        <w:t>원액라인과</w:t>
      </w:r>
      <w:proofErr w:type="spellEnd"/>
      <w:r w:rsidR="009219DE">
        <w:rPr>
          <w:rFonts w:hint="eastAsia"/>
          <w:szCs w:val="20"/>
        </w:rPr>
        <w:t xml:space="preserve"> </w:t>
      </w:r>
      <w:r w:rsidR="009219DE">
        <w:rPr>
          <w:szCs w:val="20"/>
        </w:rPr>
        <w:t>2</w:t>
      </w:r>
      <w:r w:rsidR="009219DE">
        <w:rPr>
          <w:rFonts w:hint="eastAsia"/>
          <w:szCs w:val="20"/>
        </w:rPr>
        <w:t xml:space="preserve">개의 </w:t>
      </w:r>
      <w:proofErr w:type="spellStart"/>
      <w:r w:rsidR="009219DE">
        <w:rPr>
          <w:rFonts w:hint="eastAsia"/>
          <w:szCs w:val="20"/>
        </w:rPr>
        <w:t>완제라인</w:t>
      </w:r>
      <w:proofErr w:type="spellEnd"/>
      <w:r w:rsidR="009219DE">
        <w:rPr>
          <w:rFonts w:hint="eastAsia"/>
          <w:szCs w:val="20"/>
        </w:rPr>
        <w:t xml:space="preserve"> (</w:t>
      </w:r>
      <w:r w:rsidR="009219DE">
        <w:rPr>
          <w:szCs w:val="20"/>
        </w:rPr>
        <w:t>Vial/PFS)</w:t>
      </w:r>
      <w:r w:rsidR="009219DE">
        <w:rPr>
          <w:rFonts w:hint="eastAsia"/>
          <w:szCs w:val="20"/>
        </w:rPr>
        <w:t>, 원자재보관소,</w:t>
      </w:r>
      <w:r w:rsidR="009219DE">
        <w:rPr>
          <w:szCs w:val="20"/>
        </w:rPr>
        <w:t xml:space="preserve"> QA/QC, </w:t>
      </w:r>
      <w:r w:rsidR="009219DE">
        <w:rPr>
          <w:rFonts w:hint="eastAsia"/>
          <w:szCs w:val="20"/>
        </w:rPr>
        <w:t>실용화지원부</w:t>
      </w:r>
      <w:r w:rsidR="009219DE">
        <w:rPr>
          <w:szCs w:val="20"/>
        </w:rPr>
        <w:t xml:space="preserve"> </w:t>
      </w:r>
      <w:r w:rsidR="009219DE">
        <w:rPr>
          <w:rFonts w:hint="eastAsia"/>
          <w:szCs w:val="20"/>
        </w:rPr>
        <w:t>등으로 구성되어 있다.</w:t>
      </w:r>
      <w:r w:rsidR="009219DE">
        <w:rPr>
          <w:szCs w:val="20"/>
        </w:rPr>
        <w:t xml:space="preserve"> </w:t>
      </w:r>
      <w:r w:rsidR="001F4DCA">
        <w:rPr>
          <w:szCs w:val="20"/>
        </w:rPr>
        <w:t>2020</w:t>
      </w:r>
      <w:r w:rsidR="001F4DCA">
        <w:rPr>
          <w:rFonts w:hint="eastAsia"/>
          <w:szCs w:val="20"/>
        </w:rPr>
        <w:t xml:space="preserve">년 </w:t>
      </w:r>
      <w:r w:rsidR="001F4DCA">
        <w:rPr>
          <w:szCs w:val="20"/>
        </w:rPr>
        <w:t>6</w:t>
      </w:r>
      <w:r w:rsidR="001F4DCA">
        <w:rPr>
          <w:rFonts w:hint="eastAsia"/>
          <w:szCs w:val="20"/>
        </w:rPr>
        <w:t xml:space="preserve">월 </w:t>
      </w:r>
      <w:r w:rsidR="006D2B52">
        <w:rPr>
          <w:rFonts w:hint="eastAsia"/>
          <w:szCs w:val="20"/>
        </w:rPr>
        <w:t xml:space="preserve">건물 준공과 더불어 각 </w:t>
      </w:r>
      <w:r w:rsidR="006D2B52">
        <w:rPr>
          <w:szCs w:val="20"/>
        </w:rPr>
        <w:t>line</w:t>
      </w:r>
      <w:r w:rsidR="006D2B52">
        <w:rPr>
          <w:rFonts w:hint="eastAsia"/>
          <w:szCs w:val="20"/>
        </w:rPr>
        <w:t>별 생산/</w:t>
      </w:r>
      <w:r w:rsidR="006D2B52">
        <w:rPr>
          <w:szCs w:val="20"/>
        </w:rPr>
        <w:t xml:space="preserve">QC </w:t>
      </w:r>
      <w:r w:rsidR="006D2B52">
        <w:rPr>
          <w:rFonts w:hint="eastAsia"/>
          <w:szCs w:val="20"/>
        </w:rPr>
        <w:t xml:space="preserve">장비가 </w:t>
      </w:r>
      <w:r w:rsidR="001F4DCA">
        <w:rPr>
          <w:rFonts w:hint="eastAsia"/>
          <w:szCs w:val="20"/>
        </w:rPr>
        <w:t>구축</w:t>
      </w:r>
      <w:r w:rsidR="006D2B52">
        <w:rPr>
          <w:rFonts w:hint="eastAsia"/>
          <w:szCs w:val="20"/>
        </w:rPr>
        <w:t xml:space="preserve">되고 있으며 </w:t>
      </w:r>
      <w:r w:rsidR="006D2B52">
        <w:rPr>
          <w:szCs w:val="20"/>
        </w:rPr>
        <w:t>Media fill</w:t>
      </w:r>
      <w:r w:rsidR="006D2B52">
        <w:rPr>
          <w:rFonts w:hint="eastAsia"/>
          <w:szCs w:val="20"/>
        </w:rPr>
        <w:t xml:space="preserve">을 통해 </w:t>
      </w:r>
      <w:proofErr w:type="spellStart"/>
      <w:r w:rsidR="006D2B52">
        <w:rPr>
          <w:rFonts w:hint="eastAsia"/>
          <w:szCs w:val="20"/>
        </w:rPr>
        <w:t>무균공정을</w:t>
      </w:r>
      <w:proofErr w:type="spellEnd"/>
      <w:r w:rsidR="006D2B52">
        <w:rPr>
          <w:rFonts w:hint="eastAsia"/>
          <w:szCs w:val="20"/>
        </w:rPr>
        <w:t xml:space="preserve"> 검증하고,</w:t>
      </w:r>
      <w:r w:rsidR="006D2B52">
        <w:rPr>
          <w:szCs w:val="20"/>
        </w:rPr>
        <w:t xml:space="preserve"> </w:t>
      </w:r>
      <w:proofErr w:type="spellStart"/>
      <w:r w:rsidR="006D2B52">
        <w:rPr>
          <w:rFonts w:hint="eastAsia"/>
          <w:szCs w:val="20"/>
        </w:rPr>
        <w:t>제조업허가</w:t>
      </w:r>
      <w:proofErr w:type="spellEnd"/>
      <w:r w:rsidR="006D2B52">
        <w:rPr>
          <w:rFonts w:hint="eastAsia"/>
          <w:szCs w:val="20"/>
        </w:rPr>
        <w:t xml:space="preserve"> 및 </w:t>
      </w:r>
      <w:proofErr w:type="spellStart"/>
      <w:r w:rsidR="006D2B52">
        <w:rPr>
          <w:rFonts w:hint="eastAsia"/>
          <w:szCs w:val="20"/>
        </w:rPr>
        <w:t>수탁업체</w:t>
      </w:r>
      <w:proofErr w:type="spellEnd"/>
      <w:r w:rsidR="006D2B52">
        <w:rPr>
          <w:rFonts w:hint="eastAsia"/>
          <w:szCs w:val="20"/>
        </w:rPr>
        <w:t xml:space="preserve"> </w:t>
      </w:r>
      <w:r w:rsidR="006D2B52">
        <w:rPr>
          <w:szCs w:val="20"/>
        </w:rPr>
        <w:t>GMP</w:t>
      </w:r>
      <w:r w:rsidR="006D2B52">
        <w:rPr>
          <w:rFonts w:hint="eastAsia"/>
          <w:szCs w:val="20"/>
        </w:rPr>
        <w:t xml:space="preserve">허가를 통해 </w:t>
      </w:r>
      <w:r w:rsidR="006D2B52">
        <w:rPr>
          <w:szCs w:val="20"/>
        </w:rPr>
        <w:t xml:space="preserve">CMO </w:t>
      </w:r>
      <w:r w:rsidR="006D2B52">
        <w:rPr>
          <w:rFonts w:hint="eastAsia"/>
          <w:szCs w:val="20"/>
        </w:rPr>
        <w:t>기관으로서 자격을 갖출 예정이다.</w:t>
      </w:r>
      <w:r w:rsidR="006D2B52">
        <w:rPr>
          <w:szCs w:val="20"/>
        </w:rPr>
        <w:t xml:space="preserve"> </w:t>
      </w:r>
      <w:r w:rsidR="006D2B52">
        <w:rPr>
          <w:rFonts w:hint="eastAsia"/>
          <w:szCs w:val="20"/>
        </w:rPr>
        <w:t>주요 사업은 백신 위탁생산</w:t>
      </w:r>
      <w:r w:rsidR="006D2B52">
        <w:rPr>
          <w:szCs w:val="20"/>
        </w:rPr>
        <w:t xml:space="preserve">, GMP </w:t>
      </w:r>
      <w:proofErr w:type="spellStart"/>
      <w:r w:rsidR="006D2B52">
        <w:rPr>
          <w:rFonts w:hint="eastAsia"/>
          <w:szCs w:val="20"/>
        </w:rPr>
        <w:t>상업화지원</w:t>
      </w:r>
      <w:proofErr w:type="spellEnd"/>
      <w:r w:rsidR="006D2B52">
        <w:rPr>
          <w:rFonts w:hint="eastAsia"/>
          <w:szCs w:val="20"/>
        </w:rPr>
        <w:t>,</w:t>
      </w:r>
      <w:r w:rsidR="006D2B52">
        <w:rPr>
          <w:szCs w:val="20"/>
        </w:rPr>
        <w:t xml:space="preserve"> GMP </w:t>
      </w:r>
      <w:proofErr w:type="spellStart"/>
      <w:r w:rsidR="006D2B52">
        <w:rPr>
          <w:rFonts w:hint="eastAsia"/>
          <w:szCs w:val="20"/>
        </w:rPr>
        <w:t>교육양성</w:t>
      </w:r>
      <w:proofErr w:type="spellEnd"/>
      <w:r w:rsidR="001F4DCA">
        <w:rPr>
          <w:rFonts w:hint="eastAsia"/>
          <w:szCs w:val="20"/>
        </w:rPr>
        <w:t xml:space="preserve">, 위급 상황에서의 </w:t>
      </w:r>
      <w:proofErr w:type="spellStart"/>
      <w:r w:rsidR="001F4DCA">
        <w:rPr>
          <w:rFonts w:hint="eastAsia"/>
          <w:szCs w:val="20"/>
        </w:rPr>
        <w:t>공공백신</w:t>
      </w:r>
      <w:proofErr w:type="spellEnd"/>
      <w:r w:rsidR="001F4DCA">
        <w:rPr>
          <w:rFonts w:hint="eastAsia"/>
          <w:szCs w:val="20"/>
        </w:rPr>
        <w:t xml:space="preserve"> 공급</w:t>
      </w:r>
      <w:r w:rsidR="006D2B52">
        <w:rPr>
          <w:rFonts w:hint="eastAsia"/>
          <w:szCs w:val="20"/>
        </w:rPr>
        <w:t xml:space="preserve"> 등이다.</w:t>
      </w:r>
    </w:p>
    <w:p w:rsidR="00B55633" w:rsidRPr="00B55633" w:rsidRDefault="00B55633" w:rsidP="0011380F">
      <w:pPr>
        <w:pStyle w:val="a3"/>
        <w:ind w:leftChars="0" w:left="426"/>
        <w:rPr>
          <w:rFonts w:hint="eastAsia"/>
          <w:szCs w:val="20"/>
        </w:rPr>
      </w:pPr>
    </w:p>
    <w:p w:rsidR="0085126F" w:rsidRPr="009219DE" w:rsidRDefault="0085126F" w:rsidP="0085126F">
      <w:pPr>
        <w:pStyle w:val="a3"/>
        <w:numPr>
          <w:ilvl w:val="0"/>
          <w:numId w:val="3"/>
        </w:numPr>
        <w:ind w:leftChars="0" w:left="426" w:hanging="426"/>
        <w:rPr>
          <w:b/>
          <w:sz w:val="24"/>
          <w:szCs w:val="20"/>
        </w:rPr>
      </w:pPr>
      <w:r w:rsidRPr="009219DE">
        <w:rPr>
          <w:rFonts w:hint="eastAsia"/>
          <w:b/>
          <w:sz w:val="24"/>
          <w:szCs w:val="20"/>
        </w:rPr>
        <w:t>결론</w:t>
      </w:r>
    </w:p>
    <w:p w:rsidR="0085126F" w:rsidRPr="00B55633" w:rsidRDefault="0011380F" w:rsidP="001F4DCA">
      <w:pPr>
        <w:pStyle w:val="a3"/>
        <w:ind w:leftChars="0" w:left="426"/>
        <w:rPr>
          <w:rFonts w:hint="eastAsia"/>
          <w:szCs w:val="20"/>
        </w:rPr>
      </w:pPr>
      <w:r w:rsidRPr="00B55633">
        <w:rPr>
          <w:rFonts w:hint="eastAsia"/>
          <w:szCs w:val="20"/>
        </w:rPr>
        <w:t xml:space="preserve">최근 전 세계적 </w:t>
      </w:r>
      <w:r w:rsidRPr="00B55633">
        <w:rPr>
          <w:szCs w:val="20"/>
        </w:rPr>
        <w:t>issue</w:t>
      </w:r>
      <w:r w:rsidRPr="00B55633">
        <w:rPr>
          <w:rFonts w:hint="eastAsia"/>
          <w:szCs w:val="20"/>
        </w:rPr>
        <w:t xml:space="preserve">가 되고 있는 </w:t>
      </w:r>
      <w:r w:rsidRPr="00B55633">
        <w:rPr>
          <w:szCs w:val="20"/>
        </w:rPr>
        <w:t>COVID-19</w:t>
      </w:r>
      <w:r w:rsidRPr="00B55633">
        <w:rPr>
          <w:rFonts w:hint="eastAsia"/>
          <w:szCs w:val="20"/>
        </w:rPr>
        <w:t>에 대한 예방이 절실히 필요한 상황에서 위탁생산 (</w:t>
      </w:r>
      <w:r w:rsidRPr="00B55633">
        <w:rPr>
          <w:szCs w:val="20"/>
        </w:rPr>
        <w:t xml:space="preserve">CMO, Contract Manufacturing Organization) </w:t>
      </w:r>
      <w:r w:rsidRPr="00B55633">
        <w:rPr>
          <w:rFonts w:hint="eastAsia"/>
          <w:szCs w:val="20"/>
        </w:rPr>
        <w:t xml:space="preserve">기관인 동물세포실증지원센터의 주요 </w:t>
      </w:r>
      <w:r w:rsidRPr="00B55633">
        <w:rPr>
          <w:szCs w:val="20"/>
        </w:rPr>
        <w:t>Biz. scope</w:t>
      </w:r>
      <w:r w:rsidRPr="00B55633">
        <w:rPr>
          <w:rFonts w:hint="eastAsia"/>
          <w:szCs w:val="20"/>
        </w:rPr>
        <w:t xml:space="preserve">인 </w:t>
      </w:r>
      <w:r w:rsidRPr="00B55633">
        <w:rPr>
          <w:szCs w:val="20"/>
        </w:rPr>
        <w:t>백신</w:t>
      </w:r>
      <w:r w:rsidRPr="00B55633">
        <w:rPr>
          <w:rFonts w:hint="eastAsia"/>
          <w:szCs w:val="20"/>
        </w:rPr>
        <w:t>의</w:t>
      </w:r>
      <w:r w:rsidRPr="00B55633">
        <w:rPr>
          <w:szCs w:val="20"/>
        </w:rPr>
        <w:t xml:space="preserve"> 개념</w:t>
      </w:r>
      <w:r w:rsidRPr="00B55633">
        <w:rPr>
          <w:rFonts w:hint="eastAsia"/>
          <w:szCs w:val="20"/>
        </w:rPr>
        <w:t xml:space="preserve">을 통해 창업에 대한 </w:t>
      </w:r>
      <w:r w:rsidRPr="00B55633">
        <w:rPr>
          <w:szCs w:val="20"/>
        </w:rPr>
        <w:t>전문성 확보</w:t>
      </w:r>
      <w:r w:rsidRPr="00B55633">
        <w:rPr>
          <w:rFonts w:hint="eastAsia"/>
          <w:szCs w:val="20"/>
        </w:rPr>
        <w:t>가 매우 중요함을 인식시키고,</w:t>
      </w:r>
      <w:r w:rsidRPr="00B55633">
        <w:rPr>
          <w:szCs w:val="20"/>
        </w:rPr>
        <w:t xml:space="preserve"> </w:t>
      </w:r>
      <w:r w:rsidRPr="00B55633">
        <w:rPr>
          <w:rFonts w:hint="eastAsia"/>
          <w:szCs w:val="20"/>
        </w:rPr>
        <w:t>동물세포실증지원센터의 구축사업 및 소개를 통해 사업계획 및 운영에 대한 기본 요소를 파악할 수 있는 계기가 마련되었다.</w:t>
      </w:r>
      <w:r w:rsidRPr="00B55633">
        <w:rPr>
          <w:szCs w:val="20"/>
        </w:rPr>
        <w:t xml:space="preserve"> </w:t>
      </w:r>
    </w:p>
    <w:sectPr w:rsidR="0085126F" w:rsidRPr="00B55633" w:rsidSect="006D2B52">
      <w:pgSz w:w="11906" w:h="16838"/>
      <w:pgMar w:top="1418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21"/>
    <w:multiLevelType w:val="multilevel"/>
    <w:tmpl w:val="4D3A1A5A"/>
    <w:styleLink w:val="1"/>
    <w:lvl w:ilvl="0">
      <w:start w:val="1"/>
      <w:numFmt w:val="upperRoman"/>
      <w:lvlText w:val="%1"/>
      <w:lvlJc w:val="left"/>
      <w:pPr>
        <w:ind w:left="7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AAE367E"/>
    <w:multiLevelType w:val="hybridMultilevel"/>
    <w:tmpl w:val="DEE23318"/>
    <w:lvl w:ilvl="0" w:tplc="1B6433A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BBC6C63"/>
    <w:multiLevelType w:val="hybridMultilevel"/>
    <w:tmpl w:val="F5B84DA8"/>
    <w:lvl w:ilvl="0" w:tplc="04090009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 w15:restartNumberingAfterBreak="0">
    <w:nsid w:val="71115DCC"/>
    <w:multiLevelType w:val="multilevel"/>
    <w:tmpl w:val="4D3A1A5A"/>
    <w:numStyleLink w:val="1"/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6F"/>
    <w:rsid w:val="0011380F"/>
    <w:rsid w:val="001F4DCA"/>
    <w:rsid w:val="00580598"/>
    <w:rsid w:val="006D2B52"/>
    <w:rsid w:val="007D4429"/>
    <w:rsid w:val="0085126F"/>
    <w:rsid w:val="009219DE"/>
    <w:rsid w:val="009E0D6C"/>
    <w:rsid w:val="00B55633"/>
    <w:rsid w:val="00B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507F"/>
  <w15:chartTrackingRefBased/>
  <w15:docId w15:val="{25DBE0B7-E401-4371-A3E8-F4E8EC1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6F"/>
    <w:pPr>
      <w:ind w:leftChars="400" w:left="800"/>
    </w:pPr>
  </w:style>
  <w:style w:type="numbering" w:customStyle="1" w:styleId="1">
    <w:name w:val="스타일1"/>
    <w:uiPriority w:val="99"/>
    <w:rsid w:val="0085126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KHJ</dc:creator>
  <cp:keywords/>
  <dc:description/>
  <cp:lastModifiedBy>KHJ</cp:lastModifiedBy>
  <cp:revision>5</cp:revision>
  <dcterms:created xsi:type="dcterms:W3CDTF">2020-08-31T04:31:00Z</dcterms:created>
  <dcterms:modified xsi:type="dcterms:W3CDTF">2020-08-31T06:53:00Z</dcterms:modified>
</cp:coreProperties>
</file>