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D8" w:rsidRDefault="003A4E03" w:rsidP="003A4E03">
      <w:pPr>
        <w:pStyle w:val="a3"/>
      </w:pPr>
      <w:r>
        <w:rPr>
          <w:rFonts w:hint="eastAsia"/>
        </w:rPr>
        <w:t>AWS</w:t>
      </w:r>
      <w:r>
        <w:t xml:space="preserve"> </w:t>
      </w:r>
      <w:r>
        <w:rPr>
          <w:rFonts w:hint="eastAsia"/>
        </w:rPr>
        <w:t>Educate</w:t>
      </w:r>
      <w:r>
        <w:t xml:space="preserve"> </w:t>
      </w:r>
      <w:r>
        <w:rPr>
          <w:rFonts w:hint="eastAsia"/>
        </w:rPr>
        <w:t>가입 방법</w:t>
      </w:r>
    </w:p>
    <w:p w:rsidR="003A4E03" w:rsidRPr="003A4E03" w:rsidRDefault="003A4E03" w:rsidP="003A4E03">
      <w:pPr>
        <w:pStyle w:val="1"/>
        <w:rPr>
          <w:rFonts w:hint="eastAsia"/>
        </w:rPr>
      </w:pPr>
      <w:r>
        <w:rPr>
          <w:rFonts w:hint="eastAsia"/>
        </w:rPr>
        <w:t>아마존 클라우드 회원 종류</w:t>
      </w:r>
    </w:p>
    <w:p w:rsidR="003A4E03" w:rsidRPr="003A4E03" w:rsidRDefault="003A4E03" w:rsidP="003A4E03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7F7F7"/>
        </w:rPr>
        <w:t>AWS 계정: 회원 기관의 경우 학생당 100 USD의 AWS 크레딧</w:t>
      </w:r>
    </w:p>
    <w:p w:rsidR="003A4E03" w:rsidRDefault="003A4E03" w:rsidP="003A4E03">
      <w:pPr>
        <w:pStyle w:val="a4"/>
        <w:numPr>
          <w:ilvl w:val="0"/>
          <w:numId w:val="1"/>
        </w:numPr>
        <w:spacing w:line="240" w:lineRule="auto"/>
        <w:ind w:leftChars="0"/>
        <w:rPr>
          <w:rFonts w:hint="eastAsia"/>
        </w:rPr>
      </w:pP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7F7F7"/>
        </w:rPr>
        <w:t>AWS</w:t>
      </w:r>
      <w:r>
        <w:rPr>
          <w:rFonts w:ascii="맑은 고딕" w:eastAsia="맑은 고딕" w:hAnsi="맑은 고딕"/>
          <w:color w:val="333333"/>
          <w:sz w:val="21"/>
          <w:szCs w:val="21"/>
          <w:shd w:val="clear" w:color="auto" w:fill="F7F7F7"/>
        </w:rPr>
        <w:t xml:space="preserve"> 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7F7F7"/>
        </w:rPr>
        <w:t>Starter</w:t>
      </w:r>
      <w:r>
        <w:rPr>
          <w:rFonts w:ascii="맑은 고딕" w:eastAsia="맑은 고딕" w:hAnsi="맑은 고딕"/>
          <w:color w:val="333333"/>
          <w:sz w:val="21"/>
          <w:szCs w:val="21"/>
          <w:shd w:val="clear" w:color="auto" w:fill="F7F7F7"/>
        </w:rPr>
        <w:t xml:space="preserve"> 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7F7F7"/>
        </w:rPr>
        <w:t>계정(AWS를 등록하지 않은 경우):</w:t>
      </w:r>
      <w:r>
        <w:rPr>
          <w:rFonts w:ascii="맑은 고딕" w:eastAsia="맑은 고딕" w:hAnsi="맑은 고딕"/>
          <w:color w:val="333333"/>
          <w:sz w:val="21"/>
          <w:szCs w:val="21"/>
          <w:shd w:val="clear" w:color="auto" w:fill="F7F7F7"/>
        </w:rPr>
        <w:t xml:space="preserve"> 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7F7F7"/>
        </w:rPr>
        <w:t>AWS Educate Starter 계정: 회원 기관의 경우 75 USD</w:t>
      </w:r>
    </w:p>
    <w:p w:rsidR="003A4E03" w:rsidRDefault="003A4E03" w:rsidP="003A4E03">
      <w:pPr>
        <w:pStyle w:val="1"/>
      </w:pPr>
      <w:r>
        <w:rPr>
          <w:rFonts w:hint="eastAsia"/>
        </w:rPr>
        <w:t>가입 방법</w:t>
      </w:r>
    </w:p>
    <w:p w:rsidR="003A4E03" w:rsidRDefault="003A4E03" w:rsidP="003A4E03">
      <w:pPr>
        <w:pStyle w:val="a4"/>
        <w:numPr>
          <w:ilvl w:val="0"/>
          <w:numId w:val="2"/>
        </w:numPr>
        <w:ind w:leftChars="0"/>
      </w:pPr>
      <w:hyperlink r:id="rId5" w:anchor="APP_TYPE" w:history="1">
        <w:r>
          <w:rPr>
            <w:rStyle w:val="a5"/>
          </w:rPr>
          <w:t>https://www.awseducate.com/registration#APP_TYPE</w:t>
        </w:r>
      </w:hyperlink>
    </w:p>
    <w:p w:rsidR="003A4E03" w:rsidRDefault="003A4E03" w:rsidP="003A4E03">
      <w:pPr>
        <w:jc w:val="center"/>
        <w:rPr>
          <w:rFonts w:hint="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4938389</wp:posOffset>
                </wp:positionH>
                <wp:positionV relativeFrom="paragraph">
                  <wp:posOffset>695434</wp:posOffset>
                </wp:positionV>
                <wp:extent cx="77760" cy="74880"/>
                <wp:effectExtent l="38100" t="38100" r="55880" b="40005"/>
                <wp:wrapNone/>
                <wp:docPr id="6" name="잉크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77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B96D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6" o:spid="_x0000_s1026" type="#_x0000_t75" style="position:absolute;left:0;text-align:left;margin-left:388.15pt;margin-top:54.05pt;width:7.5pt;height: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1225709</wp:posOffset>
                </wp:positionH>
                <wp:positionV relativeFrom="paragraph">
                  <wp:posOffset>1024834</wp:posOffset>
                </wp:positionV>
                <wp:extent cx="65520" cy="64440"/>
                <wp:effectExtent l="38100" t="38100" r="48895" b="50165"/>
                <wp:wrapNone/>
                <wp:docPr id="4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552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3D0C5" id="잉크 4" o:spid="_x0000_s1026" type="#_x0000_t75" style="position:absolute;left:0;text-align:left;margin-left:95.8pt;margin-top:80pt;width:6.55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">
                <v:imagedata r:id="rId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ABD246" wp14:editId="50714757">
            <wp:extent cx="5576814" cy="2724150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94" cy="273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03" w:rsidRDefault="003A4E03" w:rsidP="003A4E0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선호 언어:</w:t>
      </w:r>
      <w:r>
        <w:t xml:space="preserve"> Korean</w:t>
      </w:r>
      <w:r>
        <w:rPr>
          <w:rFonts w:hint="eastAsia"/>
        </w:rPr>
        <w:t>으로 변경 시 한국어로 진행 가능</w:t>
      </w:r>
    </w:p>
    <w:p w:rsidR="003A4E03" w:rsidRDefault="003A4E03" w:rsidP="003A4E0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학생 선택</w:t>
      </w:r>
      <w:bookmarkStart w:id="0" w:name="_GoBack"/>
      <w:bookmarkEnd w:id="0"/>
    </w:p>
    <w:p w:rsidR="003A4E03" w:rsidRDefault="003A4E03" w:rsidP="003A4E03">
      <w:pPr>
        <w:rPr>
          <w:rFonts w:hint="eastAsia"/>
        </w:rPr>
      </w:pPr>
      <w:r>
        <w:br w:type="page"/>
      </w:r>
    </w:p>
    <w:p w:rsidR="003A4E03" w:rsidRDefault="003A4E03" w:rsidP="003A4E0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가입 절차 진행</w:t>
      </w:r>
    </w:p>
    <w:p w:rsidR="003A4E03" w:rsidRDefault="003A4E03" w:rsidP="003A4E03">
      <w:pPr>
        <w:pStyle w:val="a4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 xml:space="preserve">학교 </w:t>
      </w:r>
      <w:r>
        <w:t>:</w:t>
      </w:r>
      <w:proofErr w:type="gramEnd"/>
      <w:r>
        <w:t xml:space="preserve"> </w:t>
      </w:r>
      <w:proofErr w:type="spellStart"/>
      <w:r>
        <w:t>Ajou</w:t>
      </w:r>
      <w:proofErr w:type="spellEnd"/>
      <w:r>
        <w:t xml:space="preserve"> University</w:t>
      </w:r>
    </w:p>
    <w:p w:rsidR="003A4E03" w:rsidRDefault="003A4E03" w:rsidP="003A4E03">
      <w:pPr>
        <w:pStyle w:val="a4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 xml:space="preserve">이메일 </w:t>
      </w:r>
      <w:r>
        <w:t>:</w:t>
      </w:r>
      <w:proofErr w:type="gramEnd"/>
      <w:r>
        <w:t xml:space="preserve"> @ajou.ac.kr </w:t>
      </w:r>
      <w:r>
        <w:rPr>
          <w:rFonts w:hint="eastAsia"/>
        </w:rPr>
        <w:t>메일로 입력(필수)</w:t>
      </w:r>
    </w:p>
    <w:p w:rsidR="003A4E03" w:rsidRPr="003A4E03" w:rsidRDefault="003A4E03" w:rsidP="003A4E03">
      <w:pPr>
        <w:pStyle w:val="a4"/>
        <w:ind w:leftChars="0"/>
        <w:rPr>
          <w:rFonts w:hint="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527309</wp:posOffset>
                </wp:positionH>
                <wp:positionV relativeFrom="paragraph">
                  <wp:posOffset>99758</wp:posOffset>
                </wp:positionV>
                <wp:extent cx="126000" cy="92880"/>
                <wp:effectExtent l="57150" t="38100" r="45720" b="40640"/>
                <wp:wrapNone/>
                <wp:docPr id="12" name="잉크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0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D21A2" id="잉크 12" o:spid="_x0000_s1026" type="#_x0000_t75" style="position:absolute;left:0;text-align:left;margin-left:40.8pt;margin-top:7.15pt;width:11.3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2788109</wp:posOffset>
                </wp:positionH>
                <wp:positionV relativeFrom="paragraph">
                  <wp:posOffset>1112798</wp:posOffset>
                </wp:positionV>
                <wp:extent cx="104040" cy="87480"/>
                <wp:effectExtent l="38100" t="38100" r="48895" b="46355"/>
                <wp:wrapNone/>
                <wp:docPr id="8" name="잉크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404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F2CA7" id="잉크 8" o:spid="_x0000_s1026" type="#_x0000_t75" style="position:absolute;left:0;text-align:left;margin-left:218.85pt;margin-top:86.9pt;width:9.6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">
                <v:imagedata r:id="rId14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7655E5" wp14:editId="27AF25D7">
            <wp:extent cx="4629452" cy="3416439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0577" cy="342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03" w:rsidRDefault="003A4E03" w:rsidP="003A4E03">
      <w:pPr>
        <w:pStyle w:val="a4"/>
        <w:numPr>
          <w:ilvl w:val="0"/>
          <w:numId w:val="3"/>
        </w:numPr>
        <w:spacing w:line="240" w:lineRule="auto"/>
        <w:ind w:leftChars="0"/>
      </w:pPr>
      <w:r>
        <w:rPr>
          <w:rFonts w:hint="eastAsia"/>
        </w:rPr>
        <w:t>정보 입력 후,</w:t>
      </w:r>
      <w:r>
        <w:t xml:space="preserve"> </w:t>
      </w:r>
      <w:r>
        <w:rPr>
          <w:rFonts w:hint="eastAsia"/>
        </w:rPr>
        <w:t>아마존 계정을 보유하고 있다면 A</w:t>
      </w:r>
      <w:r>
        <w:t xml:space="preserve">WS </w:t>
      </w:r>
      <w:r>
        <w:rPr>
          <w:rFonts w:hint="eastAsia"/>
        </w:rPr>
        <w:t>I</w:t>
      </w:r>
      <w:r>
        <w:t xml:space="preserve">D </w:t>
      </w:r>
      <w:r>
        <w:rPr>
          <w:rFonts w:hint="eastAsia"/>
        </w:rPr>
        <w:t>입력</w:t>
      </w:r>
      <w:r>
        <w:t>(</w:t>
      </w:r>
      <w:r>
        <w:rPr>
          <w:rFonts w:hint="eastAsia"/>
        </w:rPr>
        <w:t>부록 참조)</w:t>
      </w:r>
      <w:r>
        <w:t xml:space="preserve"> – </w:t>
      </w:r>
      <w:r>
        <w:rPr>
          <w:rFonts w:hint="eastAsia"/>
        </w:rPr>
        <w:t>A</w:t>
      </w:r>
      <w:r>
        <w:t>WS</w:t>
      </w:r>
      <w:r>
        <w:rPr>
          <w:rFonts w:hint="eastAsia"/>
        </w:rPr>
        <w:t xml:space="preserve"> 크레딧 </w:t>
      </w:r>
      <w:r>
        <w:t>25$</w:t>
      </w:r>
      <w:r>
        <w:rPr>
          <w:rFonts w:hint="eastAsia"/>
        </w:rPr>
        <w:t>을 더 받을 수 있다.</w:t>
      </w:r>
    </w:p>
    <w:p w:rsidR="003A4E03" w:rsidRDefault="003A4E03" w:rsidP="003A4E03">
      <w:pPr>
        <w:pStyle w:val="a4"/>
        <w:spacing w:line="240" w:lineRule="auto"/>
        <w:ind w:leftChars="0"/>
      </w:pPr>
      <w:r>
        <w:rPr>
          <w:noProof/>
        </w:rPr>
        <w:drawing>
          <wp:inline distT="0" distB="0" distL="0" distR="0" wp14:anchorId="05CA0E3B" wp14:editId="16E2FA53">
            <wp:extent cx="4717701" cy="2548365"/>
            <wp:effectExtent l="0" t="0" r="6985" b="444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5865" cy="25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03" w:rsidRDefault="003A4E03" w:rsidP="003A4E03">
      <w:pPr>
        <w:pStyle w:val="a4"/>
        <w:numPr>
          <w:ilvl w:val="0"/>
          <w:numId w:val="3"/>
        </w:numPr>
        <w:spacing w:line="240" w:lineRule="auto"/>
        <w:ind w:leftChars="0"/>
      </w:pPr>
      <w:r>
        <w:rPr>
          <w:rFonts w:hint="eastAsia"/>
        </w:rPr>
        <w:t>가입완료 시, 인증 메일 발송,</w:t>
      </w:r>
      <w:r>
        <w:t xml:space="preserve"> </w:t>
      </w:r>
      <w:r>
        <w:rPr>
          <w:rFonts w:hint="eastAsia"/>
        </w:rPr>
        <w:t>수신 처리하면 됨</w:t>
      </w:r>
    </w:p>
    <w:p w:rsidR="003A4E03" w:rsidRDefault="003A4E03" w:rsidP="003A4E03">
      <w:r>
        <w:br w:type="page"/>
      </w:r>
    </w:p>
    <w:p w:rsidR="003A4E03" w:rsidRDefault="003A4E03" w:rsidP="003A4E03">
      <w:pPr>
        <w:pStyle w:val="1"/>
      </w:pPr>
      <w:r>
        <w:rPr>
          <w:rFonts w:hint="eastAsia"/>
        </w:rPr>
        <w:lastRenderedPageBreak/>
        <w:t>A</w:t>
      </w:r>
      <w:r>
        <w:t xml:space="preserve">WS ID </w:t>
      </w:r>
      <w:r>
        <w:rPr>
          <w:rFonts w:hint="eastAsia"/>
        </w:rPr>
        <w:t>찾기</w:t>
      </w:r>
    </w:p>
    <w:p w:rsidR="003A4E03" w:rsidRDefault="003A4E03" w:rsidP="003A4E0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A</w:t>
      </w:r>
      <w:r>
        <w:t xml:space="preserve">WS </w:t>
      </w:r>
      <w:r>
        <w:rPr>
          <w:rFonts w:hint="eastAsia"/>
        </w:rPr>
        <w:t xml:space="preserve">홈페이지에서 내 아이디로 로그인 한 후 </w:t>
      </w:r>
      <w:r>
        <w:t xml:space="preserve">ID -&gt; </w:t>
      </w:r>
      <w:r>
        <w:rPr>
          <w:rFonts w:hint="eastAsia"/>
        </w:rPr>
        <w:t>내 계정</w:t>
      </w:r>
    </w:p>
    <w:p w:rsidR="003A4E03" w:rsidRPr="003A4E03" w:rsidRDefault="003A4E03" w:rsidP="003A4E03">
      <w:pPr>
        <w:pStyle w:val="a4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계정 설정에 계정 </w:t>
      </w:r>
      <w:r>
        <w:t>ID</w:t>
      </w:r>
      <w:r>
        <w:rPr>
          <w:rFonts w:hint="eastAsia"/>
        </w:rPr>
        <w:t>가 있음</w:t>
      </w:r>
    </w:p>
    <w:p w:rsidR="003A4E03" w:rsidRPr="003A4E03" w:rsidRDefault="003A4E03" w:rsidP="003A4E03">
      <w:pPr>
        <w:pStyle w:val="1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BD1A80">
            <wp:simplePos x="0" y="0"/>
            <wp:positionH relativeFrom="column">
              <wp:posOffset>2717702</wp:posOffset>
            </wp:positionH>
            <wp:positionV relativeFrom="paragraph">
              <wp:posOffset>257671</wp:posOffset>
            </wp:positionV>
            <wp:extent cx="2733675" cy="1581150"/>
            <wp:effectExtent l="0" t="0" r="9525" b="0"/>
            <wp:wrapSquare wrapText="bothSides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E4FADCB" wp14:editId="1771843C">
            <wp:extent cx="1657350" cy="2505075"/>
            <wp:effectExtent l="0" t="0" r="0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E03">
        <w:rPr>
          <w:noProof/>
        </w:rPr>
        <w:t xml:space="preserve"> </w:t>
      </w:r>
    </w:p>
    <w:sectPr w:rsidR="003A4E03" w:rsidRPr="003A4E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4CB4"/>
    <w:multiLevelType w:val="hybridMultilevel"/>
    <w:tmpl w:val="CEB6C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F0A3BE0"/>
    <w:multiLevelType w:val="hybridMultilevel"/>
    <w:tmpl w:val="9EA6F4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1632EA4"/>
    <w:multiLevelType w:val="hybridMultilevel"/>
    <w:tmpl w:val="26B078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3"/>
    <w:rsid w:val="003A4E03"/>
    <w:rsid w:val="006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EC95"/>
  <w15:chartTrackingRefBased/>
  <w15:docId w15:val="{55E34B6D-1B43-4FCC-AF20-9B87D935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A4E0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A4E0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A4E0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A4E0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3A4E03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hyperlink" Target="https://www.awseducate.com/registration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1T02:24:37.6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91,'1'0,"1"0,-1 1,1-1,-1 0,1 1,-1-1,0 1,1 0,-1-1,0 1,1 0,-1 0,0 0,0 0,0 0,0 0,0 0,1 1,16 26,-7-12,-5-7,0-1,0 0,1-1,1 0,-1 0,7 4,-14-11,1 1,-1-1,1 0,-1 0,1 0,-1 0,0 0,1 1,-1-1,1 0,-1 0,1 0,-1 0,1 0,-1 0,1-1,-1 1,1 0,-1 0,0 0,1 0,-1-1,1 1,-1 0,1 0,-1-1,0 1,1 0,-1 0,0-1,1 1,-1-1,0 1,1 0,-1-1,0 1,0-1,0 1,1 0,-1-1,0 1,0-1,0 1,0-1,0 1,0-1,0 1,7-31,-6 20,2-2,1 0,0 0,1 0,0 1,1 0,1 0,6-9,17-18,-24 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1T02:24:31.7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0 125,'14'17,"-10"-13,-1 1,1-1,-1 0,1 0,1 0,-1-1,2 1,-5-3,0 0,0-1,0 1,1-1,-1 0,0 1,1-1,-1 0,0 0,1 0,-1 1,0-2,1 1,-1 0,0 0,0 0,1-1,-1 1,0 0,1-1,-1 1,0-1,0 0,0 1,0-1,0 0,0 0,0 1,0-1,0 0,0 0,0-1,5-5,0 0,-1-1,0 1,0-1,-1 0,0-1,1-3,-1 3,0 0,1 0,0 0,0 0,6-5,-9 11,1-1,-1 1,1 0,-1-1,0 1,0-1,0-3,1-2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1T02:27:02.44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0 111,'0'0,"0"0,0 0,0 0,0 0,0 0,0 0,0 0,0 0,1 0,-1 0,0 0,0 0,0 0,0 0,0 0,0 0,0 0,0 0,0 0,0 1,0-1,0 0,0 0,0 0,0 0,0 0,0 0,0 0,1 0,-1 0,0 0,0 0,0 0,0 0,0 0,0 0,0-1,0 1,0 0,0 0,0 0,0 0,0 0,0 0,0 0,0 0,0 0,0 0,1 0,-1 0,0 0,0 0,0 0,0 0,0 0,0 0,0 0,0 0,0 0,0 0,0-1,0 1,0 0,0 0,0 0,0 0,0 0,0 0,5 7,6 8,-2 1,1-1,1 0,0-1,1 0,0-1,1 0,11 8,-23-21,0 1,1-1,-1 1,0-1,0 1,0-1,1 0,-1 1,0-1,0 0,1 0,-1 0,0 0,0 0,1 0,-1 0,0 0,1-1,-1 1,0-1,0 1,0 0,0-1,1 0,-1 1,0-1,0 0,0 0,0 1,0-1,0 0,-1 0,1 0,0 0,5-6,0-1,0 1,-1-1,2-5,-2 5,23-34,-18 30,-2 0,0-1,1-2,-4 5,2-1,-1 1,1 0,1 1,4-5,-5 7,-3 3,-1 1,1-1,0 1,-1 0,2 0,2-2,2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21T02:26:53.7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74,'2'0,"-1"1,1 0,0-1,-1 1,1 0,0 0,-1 0,1 0,-1 0,0 0,1 1,-1-1,1 1,16 20,25 28,31 28,-74-78,0 1,1-1,-1 0,0 1,1-1,-1 0,0 1,1-1,-1 0,1 0,-1 1,1-1,-1 0,0 0,1 0,-1 0,1 0,-1 0,1 1,-1-1,1 0,-1 0,1 0,-1-1,1 1,-1 0,0 0,1 0,0 0,0-1,0 0,-1 1,1-1,0 0,0 0,0 1,-1-1,1 0,0 0,-1 0,1 0,-1 0,1 0,2-7,0 0,-1 0,2-7,-3 8,8-17,0 1,2 0,0 0,7-8,-18 30,33-49,-29 42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Minchul</dc:creator>
  <cp:keywords/>
  <dc:description/>
  <cp:lastModifiedBy>Shin Minchul</cp:lastModifiedBy>
  <cp:revision>1</cp:revision>
  <dcterms:created xsi:type="dcterms:W3CDTF">2019-05-21T02:20:00Z</dcterms:created>
  <dcterms:modified xsi:type="dcterms:W3CDTF">2019-05-21T02:32:00Z</dcterms:modified>
</cp:coreProperties>
</file>