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b w:val="1"/>
          <w:color w:val="000000"/>
          <w:position w:val="0"/>
          <w:sz w:val="80"/>
          <w:szCs w:val="80"/>
          <w:rFonts w:ascii="굴림" w:eastAsia="함초롬바탕" w:hAnsi="함초롬바탕" w:hint="default"/>
        </w:rPr>
        <w:t xml:space="preserve">사 퇴 서</w:t>
      </w:r>
    </w:p>
    <w:p>
      <w:pPr>
        <w:pStyle w:val="PO151"/>
        <w:numPr>
          <w:ilvl w:val="0"/>
          <w:numId w:val="0"/>
        </w:numPr>
        <w:jc w:val="left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학과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불어불문학과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학번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20182737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성명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임동곤</w:t>
      </w: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left"/>
        <w:spacing w:lineRule="auto" w:line="276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직책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 xml:space="preserve">: 인문대학 소속 소학회 예그리나 회장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autoSpaceDE w:val="0"/>
        <w:autoSpaceDN w:val="0"/>
      </w:pP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상기 본인은 </w:t>
      </w:r>
      <w:r>
        <w:rPr>
          <w:color w:val="000000"/>
          <w:position w:val="0"/>
          <w:sz w:val="26"/>
          <w:szCs w:val="26"/>
          <w:rFonts w:ascii="함초롬바탕" w:eastAsia="함초롬바탕" w:hAnsi="함초롬바탕" w:hint="default"/>
        </w:rPr>
        <w:t>2020</w:t>
      </w: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학년도 선거 준비로 인해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6"/>
          <w:szCs w:val="26"/>
          <w:rFonts w:ascii="굴림" w:eastAsia="함초롬바탕" w:hAnsi="함초롬바탕" w:hint="default"/>
        </w:rPr>
        <w:t xml:space="preserve">‘예그리나’ 회장직을 사퇴합니다</w:t>
      </w:r>
      <w:r>
        <w:rPr>
          <w:color w:val="000000"/>
          <w:position w:val="0"/>
          <w:sz w:val="26"/>
          <w:szCs w:val="26"/>
          <w:rFonts w:ascii="함초롬바탕" w:eastAsia="함초롬바탕" w:hAnsi="함초롬바탕" w:hint="default"/>
        </w:rPr>
        <w:t xml:space="preserve">. </w:t>
      </w: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2019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년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11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월 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08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일</w:t>
      </w: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right"/>
        <w:spacing w:lineRule="auto" w:line="384" w:before="0" w:after="0"/>
        <w:ind w:right="233" w:firstLine="0"/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autoSpaceDE w:val="0"/>
        <w:autoSpaceDN w:val="0"/>
      </w:pP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 xml:space="preserve">          임동곤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(</w:t>
      </w:r>
      <w:r>
        <w:rPr>
          <w:color w:val="000000"/>
          <w:position w:val="0"/>
          <w:sz w:val="24"/>
          <w:szCs w:val="24"/>
          <w:rFonts w:ascii="굴림" w:eastAsia="함초롬바탕" w:hAnsi="함초롬바탕" w:hint="default"/>
        </w:rPr>
        <w:t>인</w:t>
      </w:r>
      <w:r>
        <w:rPr>
          <w:color w:val="000000"/>
          <w:position w:val="0"/>
          <w:sz w:val="24"/>
          <w:szCs w:val="24"/>
          <w:rFonts w:ascii="함초롬바탕" w:eastAsia="함초롬바탕" w:hAnsi="함초롬바탕" w:hint="default"/>
        </w:rPr>
        <w:t>)</w:t>
      </w:r>
    </w:p>
    <w:p>
      <w:pPr>
        <w:pStyle w:val="PO151"/>
        <w:numPr>
          <w:ilvl w:val="0"/>
          <w:numId w:val="0"/>
        </w:numPr>
        <w:jc w:val="right"/>
        <w:spacing w:lineRule="auto" w:line="384" w:before="0" w:after="0"/>
        <w:ind w:right="233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384" w:before="0" w:after="0"/>
        <w:ind w:right="0" w:firstLine="0"/>
        <w:rPr>
          <w:color w:val="000000"/>
          <w:position w:val="0"/>
          <w:sz w:val="20"/>
          <w:szCs w:val="20"/>
          <w:rFonts w:ascii="굴림" w:eastAsia="굴림" w:hAnsi="굴림" w:hint="default"/>
        </w:rPr>
        <w:autoSpaceDE w:val="0"/>
        <w:autoSpaceDN w:val="0"/>
      </w:pPr>
    </w:p>
    <w:sectPr>
      <w:pgSz w:w="11906" w:h="16838"/>
      <w:pgMar w:top="1701" w:left="1440" w:bottom="1440" w:right="1440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함초롬바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  <w:style w:customStyle="1" w:styleId="PO151" w:type="paragraph">
    <w:name w:val="바탕글"/>
    <w:basedOn w:val="PO1"/>
    <w:uiPriority w:val="151"/>
    <w:pPr>
      <w:autoSpaceDE w:val="1"/>
      <w:autoSpaceDN w:val="1"/>
      <w:textAlignment w:val="baseline"/>
      <w:widowControl/>
      <w:wordWrap/>
    </w:pPr>
    <w:rPr>
      <w:color w:val="000000"/>
      <w:rFonts w:ascii="굴림" w:eastAsia="굴림" w:hAnsi="굴림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1</Lines>
  <LinksUpToDate>false</LinksUpToDate>
  <Pages>1</Pages>
  <Paragraphs>1</Paragraphs>
  <Words>38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jang seonmin</dc:creator>
  <cp:lastModifiedBy/>
  <dcterms:modified xsi:type="dcterms:W3CDTF">2019-11-08T07:26:00Z</dcterms:modified>
</cp:coreProperties>
</file>