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8381A" w14:textId="4B0A407B" w:rsidR="00EF401C" w:rsidRDefault="00C73EF5" w:rsidP="00EF401C">
      <w:pPr>
        <w:ind w:hanging="180"/>
      </w:pPr>
      <w:r>
        <w:rPr>
          <w:noProof/>
          <w:lang w:eastAsia="en-US"/>
        </w:rPr>
        <w:pict w14:anchorId="488BE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4.45pt;margin-top:-36.25pt;width:193.9pt;height:191.5pt;z-index:251900416;mso-position-horizontal-relative:text;mso-position-vertical-relative:text">
            <v:imagedata r:id="rId8" o:title="_MG_4075"/>
          </v:shape>
        </w:pict>
      </w:r>
      <w:r w:rsidR="005B759C">
        <w:rPr>
          <w:b/>
          <w:noProof/>
          <w:lang w:val="en-AU" w:eastAsia="en-AU"/>
        </w:rPr>
        <mc:AlternateContent>
          <mc:Choice Requires="wps">
            <w:drawing>
              <wp:anchor distT="0" distB="0" distL="114300" distR="114300" simplePos="0" relativeHeight="251901440" behindDoc="1" locked="0" layoutInCell="1" allowOverlap="1" wp14:anchorId="69FF6DF2" wp14:editId="6350831C">
                <wp:simplePos x="0" y="0"/>
                <wp:positionH relativeFrom="page">
                  <wp:posOffset>2447290</wp:posOffset>
                </wp:positionH>
                <wp:positionV relativeFrom="paragraph">
                  <wp:posOffset>-458972</wp:posOffset>
                </wp:positionV>
                <wp:extent cx="5325110" cy="2432685"/>
                <wp:effectExtent l="0" t="0" r="8890" b="5715"/>
                <wp:wrapNone/>
                <wp:docPr id="8" name="Rectangle 8"/>
                <wp:cNvGraphicFramePr/>
                <a:graphic xmlns:a="http://schemas.openxmlformats.org/drawingml/2006/main">
                  <a:graphicData uri="http://schemas.microsoft.com/office/word/2010/wordprocessingShape">
                    <wps:wsp>
                      <wps:cNvSpPr/>
                      <wps:spPr>
                        <a:xfrm>
                          <a:off x="0" y="0"/>
                          <a:ext cx="5325110" cy="243268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BF04D6" w14:textId="47649236" w:rsidR="00EF401C" w:rsidRPr="005B759C" w:rsidRDefault="00EF401C" w:rsidP="00EF401C">
                            <w:pPr>
                              <w:rPr>
                                <w:rFonts w:ascii="Segoe UI Light" w:hAnsi="Segoe UI Light" w:cs="Segoe UI Light"/>
                                <w:sz w:val="72"/>
                                <w:szCs w:val="72"/>
                              </w:rPr>
                            </w:pPr>
                            <w:r w:rsidRPr="005B759C">
                              <w:rPr>
                                <w:rFonts w:ascii="Segoe UI Light" w:hAnsi="Segoe UI Light" w:cs="Segoe UI Light"/>
                                <w:sz w:val="72"/>
                                <w:szCs w:val="72"/>
                              </w:rPr>
                              <w:t>Intern Profile</w:t>
                            </w:r>
                            <w:r w:rsidR="005B759C" w:rsidRPr="005B759C">
                              <w:rPr>
                                <w:rFonts w:ascii="Segoe UI Light" w:hAnsi="Segoe UI Light" w:cs="Segoe UI Light"/>
                                <w:sz w:val="72"/>
                                <w:szCs w:val="72"/>
                              </w:rPr>
                              <w:t>:</w:t>
                            </w:r>
                          </w:p>
                          <w:p w14:paraId="142F7B11" w14:textId="57B4057D" w:rsidR="00A316F8" w:rsidRDefault="00766653" w:rsidP="00A316F8">
                            <w:pPr>
                              <w:rPr>
                                <w:rFonts w:ascii="Segoe UI Light" w:hAnsi="Segoe UI Light" w:cs="Segoe UI Light"/>
                                <w:sz w:val="56"/>
                                <w:szCs w:val="72"/>
                              </w:rPr>
                            </w:pPr>
                            <w:r>
                              <w:rPr>
                                <w:rFonts w:ascii="Segoe UI Light" w:hAnsi="Segoe UI Light" w:cs="Segoe UI Light"/>
                                <w:sz w:val="56"/>
                                <w:szCs w:val="72"/>
                              </w:rPr>
                              <w:t>Support Engineer (Platform)</w:t>
                            </w:r>
                          </w:p>
                          <w:p w14:paraId="372E00DB" w14:textId="77777777" w:rsidR="00EF401C" w:rsidRPr="003F6F50" w:rsidRDefault="00EF401C" w:rsidP="00EF401C">
                            <w:pPr>
                              <w:jc w:val="center"/>
                              <w:rPr>
                                <w:color w:val="00B0F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F6DF2" id="Rectangle 8" o:spid="_x0000_s1026" style="position:absolute;margin-left:192.7pt;margin-top:-36.15pt;width:419.3pt;height:191.55pt;z-index:-25141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" fillcolor="#00b050" stroked="f" strokeweight="1.5pt">
                <v:stroke endcap="round"/>
                <v:textbox>
                  <w:txbxContent>
                    <w:p w14:paraId="1CBF04D6" w14:textId="47649236" w:rsidR="00EF401C" w:rsidRPr="005B759C" w:rsidRDefault="00EF401C" w:rsidP="00EF401C">
                      <w:pPr>
                        <w:rPr>
                          <w:rFonts w:ascii="Segoe UI Light" w:hAnsi="Segoe UI Light" w:cs="Segoe UI Light"/>
                          <w:sz w:val="72"/>
                          <w:szCs w:val="72"/>
                        </w:rPr>
                      </w:pPr>
                      <w:r w:rsidRPr="005B759C">
                        <w:rPr>
                          <w:rFonts w:ascii="Segoe UI Light" w:hAnsi="Segoe UI Light" w:cs="Segoe UI Light"/>
                          <w:sz w:val="72"/>
                          <w:szCs w:val="72"/>
                        </w:rPr>
                        <w:t>Intern Profile</w:t>
                      </w:r>
                      <w:r w:rsidR="005B759C" w:rsidRPr="005B759C">
                        <w:rPr>
                          <w:rFonts w:ascii="Segoe UI Light" w:hAnsi="Segoe UI Light" w:cs="Segoe UI Light"/>
                          <w:sz w:val="72"/>
                          <w:szCs w:val="72"/>
                        </w:rPr>
                        <w:t>:</w:t>
                      </w:r>
                    </w:p>
                    <w:p w14:paraId="142F7B11" w14:textId="57B4057D" w:rsidR="00A316F8" w:rsidRDefault="00766653" w:rsidP="00A316F8">
                      <w:pPr>
                        <w:rPr>
                          <w:rFonts w:ascii="Segoe UI Light" w:hAnsi="Segoe UI Light" w:cs="Segoe UI Light"/>
                          <w:sz w:val="56"/>
                          <w:szCs w:val="72"/>
                        </w:rPr>
                      </w:pPr>
                      <w:r>
                        <w:rPr>
                          <w:rFonts w:ascii="Segoe UI Light" w:hAnsi="Segoe UI Light" w:cs="Segoe UI Light"/>
                          <w:sz w:val="56"/>
                          <w:szCs w:val="72"/>
                        </w:rPr>
                        <w:t>Support Engineer (Platform)</w:t>
                      </w:r>
                    </w:p>
                    <w:p w14:paraId="372E00DB" w14:textId="77777777" w:rsidR="00EF401C" w:rsidRPr="003F6F50" w:rsidRDefault="00EF401C" w:rsidP="00EF401C">
                      <w:pPr>
                        <w:jc w:val="center"/>
                        <w:rPr>
                          <w:color w:val="00B0F0"/>
                        </w:rPr>
                      </w:pPr>
                    </w:p>
                  </w:txbxContent>
                </v:textbox>
                <w10:wrap anchorx="page"/>
              </v:rect>
            </w:pict>
          </mc:Fallback>
        </mc:AlternateContent>
      </w:r>
    </w:p>
    <w:p w14:paraId="24ACFBB6" w14:textId="32C7CE20" w:rsidR="00A843E6" w:rsidRDefault="00A843E6" w:rsidP="00EF401C">
      <w:pPr>
        <w:ind w:hanging="180"/>
      </w:pPr>
    </w:p>
    <w:p w14:paraId="1B414CCA" w14:textId="6FBF19FF" w:rsidR="00A843E6" w:rsidRDefault="00A843E6" w:rsidP="00EF401C">
      <w:pPr>
        <w:ind w:hanging="180"/>
      </w:pPr>
    </w:p>
    <w:p w14:paraId="332B996E" w14:textId="64240278" w:rsidR="00A843E6" w:rsidRDefault="00A843E6" w:rsidP="00EF401C">
      <w:pPr>
        <w:ind w:hanging="180"/>
      </w:pPr>
    </w:p>
    <w:p w14:paraId="2AA9E5B5" w14:textId="27C4FC28" w:rsidR="00EF401C" w:rsidRDefault="00EF401C" w:rsidP="00EF401C">
      <w:pPr>
        <w:pStyle w:val="Title"/>
        <w:ind w:hanging="180"/>
      </w:pPr>
    </w:p>
    <w:p w14:paraId="52DE14F0" w14:textId="351BDD87" w:rsidR="00EF401C" w:rsidRDefault="00EF401C" w:rsidP="00EF401C">
      <w:pPr>
        <w:pStyle w:val="Title"/>
        <w:ind w:hanging="180"/>
      </w:pPr>
    </w:p>
    <w:p w14:paraId="2CD62044" w14:textId="3AF4CCAC" w:rsidR="00EF401C" w:rsidRDefault="009921D8" w:rsidP="00EF401C">
      <w:pPr>
        <w:pStyle w:val="Title"/>
        <w:ind w:hanging="180"/>
      </w:pPr>
      <w:r>
        <w:rPr>
          <w:noProof/>
          <w:lang w:val="en-AU" w:eastAsia="en-AU"/>
        </w:rPr>
        <mc:AlternateContent>
          <mc:Choice Requires="wps">
            <w:drawing>
              <wp:anchor distT="0" distB="0" distL="114300" distR="114300" simplePos="0" relativeHeight="251479551" behindDoc="0" locked="0" layoutInCell="1" allowOverlap="1" wp14:anchorId="1992938D" wp14:editId="7AB3E56F">
                <wp:simplePos x="0" y="0"/>
                <wp:positionH relativeFrom="column">
                  <wp:posOffset>-675167</wp:posOffset>
                </wp:positionH>
                <wp:positionV relativeFrom="paragraph">
                  <wp:posOffset>314325</wp:posOffset>
                </wp:positionV>
                <wp:extent cx="7762875" cy="7606798"/>
                <wp:effectExtent l="0" t="0" r="9525" b="0"/>
                <wp:wrapNone/>
                <wp:docPr id="12" name="Rectangle 12"/>
                <wp:cNvGraphicFramePr/>
                <a:graphic xmlns:a="http://schemas.openxmlformats.org/drawingml/2006/main">
                  <a:graphicData uri="http://schemas.microsoft.com/office/word/2010/wordprocessingShape">
                    <wps:wsp>
                      <wps:cNvSpPr/>
                      <wps:spPr>
                        <a:xfrm>
                          <a:off x="0" y="0"/>
                          <a:ext cx="7762875" cy="7606798"/>
                        </a:xfrm>
                        <a:prstGeom prst="rect">
                          <a:avLst/>
                        </a:prstGeom>
                        <a:solidFill>
                          <a:sysClr val="window" lastClr="FFFFFF">
                            <a:lumMod val="95000"/>
                          </a:sysClr>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DB34E" id="Rectangle 12" o:spid="_x0000_s1026" style="position:absolute;margin-left:-53.15pt;margin-top:24.75pt;width:611.25pt;height:598.95pt;z-index:251479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" fillcolor="#f2f2f2" stroked="f" strokeweight="1.5pt">
                <v:stroke endcap="round"/>
              </v:rect>
            </w:pict>
          </mc:Fallback>
        </mc:AlternateContent>
      </w:r>
    </w:p>
    <w:p w14:paraId="2DA0ABD1" w14:textId="639BBDFF" w:rsidR="00EF401C" w:rsidRDefault="00766653" w:rsidP="00EF401C">
      <w:pPr>
        <w:pStyle w:val="Title"/>
        <w:ind w:hanging="180"/>
      </w:pPr>
      <w:r>
        <w:rPr>
          <w:noProof/>
          <w:lang w:val="en-AU" w:eastAsia="en-AU"/>
        </w:rPr>
        <mc:AlternateContent>
          <mc:Choice Requires="wps">
            <w:drawing>
              <wp:anchor distT="0" distB="0" distL="114300" distR="114300" simplePos="0" relativeHeight="251898368" behindDoc="0" locked="0" layoutInCell="1" allowOverlap="1" wp14:anchorId="6FB417CA" wp14:editId="762580F0">
                <wp:simplePos x="0" y="0"/>
                <wp:positionH relativeFrom="margin">
                  <wp:posOffset>4576482</wp:posOffset>
                </wp:positionH>
                <wp:positionV relativeFrom="paragraph">
                  <wp:posOffset>145003</wp:posOffset>
                </wp:positionV>
                <wp:extent cx="2228215" cy="6810375"/>
                <wp:effectExtent l="0" t="0" r="635" b="9525"/>
                <wp:wrapNone/>
                <wp:docPr id="15" name="Rectangle 15"/>
                <wp:cNvGraphicFramePr/>
                <a:graphic xmlns:a="http://schemas.openxmlformats.org/drawingml/2006/main">
                  <a:graphicData uri="http://schemas.microsoft.com/office/word/2010/wordprocessingShape">
                    <wps:wsp>
                      <wps:cNvSpPr/>
                      <wps:spPr>
                        <a:xfrm>
                          <a:off x="0" y="0"/>
                          <a:ext cx="2228215" cy="6810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51352" w14:textId="1CD86974" w:rsidR="00E277A2" w:rsidRDefault="005B759C" w:rsidP="00E277A2">
                            <w:pPr>
                              <w:rPr>
                                <w:rFonts w:ascii="Segoe UI Light" w:hAnsi="Segoe UI Light" w:cs="Segoe UI Light"/>
                                <w:color w:val="00B050"/>
                                <w:sz w:val="32"/>
                                <w:szCs w:val="32"/>
                              </w:rPr>
                            </w:pPr>
                            <w:r>
                              <w:rPr>
                                <w:rFonts w:ascii="Segoe UI Light" w:hAnsi="Segoe UI Light" w:cs="Segoe UI Light"/>
                                <w:color w:val="00B050"/>
                                <w:sz w:val="32"/>
                                <w:szCs w:val="32"/>
                              </w:rPr>
                              <w:t>Anything we missed?</w:t>
                            </w:r>
                          </w:p>
                          <w:p w14:paraId="3C1CD811" w14:textId="37EBA639" w:rsidR="00766653" w:rsidRDefault="00766653" w:rsidP="00766653">
                            <w:pPr>
                              <w:pStyle w:val="Heading3"/>
                              <w:spacing w:line="276" w:lineRule="auto"/>
                              <w:rPr>
                                <w:rFonts w:ascii="Segoe UI Light" w:eastAsiaTheme="minorEastAsia" w:hAnsi="Segoe UI Light" w:cs="Segoe UI Light"/>
                                <w:color w:val="000000" w:themeColor="text1"/>
                                <w:sz w:val="22"/>
                                <w:szCs w:val="22"/>
                              </w:rPr>
                            </w:pPr>
                            <w:r w:rsidRPr="00766653">
                              <w:rPr>
                                <w:rFonts w:ascii="Segoe UI Light" w:eastAsiaTheme="minorEastAsia" w:hAnsi="Segoe UI Light" w:cs="Segoe UI Light"/>
                                <w:color w:val="000000" w:themeColor="text1"/>
                                <w:sz w:val="22"/>
                                <w:szCs w:val="22"/>
                              </w:rPr>
                              <w:t xml:space="preserve">It’s your chance to: </w:t>
                            </w:r>
                          </w:p>
                          <w:p w14:paraId="6654B877" w14:textId="77777777" w:rsidR="00C73EF5" w:rsidRPr="00C73EF5" w:rsidRDefault="00C73EF5" w:rsidP="00C73EF5"/>
                          <w:p w14:paraId="3999E25D" w14:textId="77777777" w:rsidR="00766653" w:rsidRPr="00766653" w:rsidRDefault="00766653" w:rsidP="00766653">
                            <w:pPr>
                              <w:pStyle w:val="Heading3"/>
                              <w:spacing w:line="276" w:lineRule="auto"/>
                              <w:rPr>
                                <w:rFonts w:ascii="Segoe UI Light" w:eastAsiaTheme="minorEastAsia" w:hAnsi="Segoe UI Light" w:cs="Segoe UI Light"/>
                                <w:color w:val="000000" w:themeColor="text1"/>
                                <w:sz w:val="22"/>
                                <w:szCs w:val="22"/>
                              </w:rPr>
                            </w:pPr>
                            <w:r w:rsidRPr="00766653">
                              <w:rPr>
                                <w:rFonts w:ascii="Segoe UI Light" w:eastAsiaTheme="minorEastAsia" w:hAnsi="Segoe UI Light" w:cs="Segoe UI Light"/>
                                <w:color w:val="000000" w:themeColor="text1"/>
                                <w:sz w:val="22"/>
                                <w:szCs w:val="22"/>
                              </w:rPr>
                              <w:t xml:space="preserve">• Demonstrate strong interpersonal and communication skills, while working with diverse audiences including highly technical IT professionals, developers, architects, and executive management. </w:t>
                            </w:r>
                          </w:p>
                          <w:p w14:paraId="5F8DC99F" w14:textId="77777777" w:rsidR="00766653" w:rsidRPr="00766653" w:rsidRDefault="00766653" w:rsidP="00766653">
                            <w:pPr>
                              <w:pStyle w:val="Heading3"/>
                              <w:spacing w:line="276" w:lineRule="auto"/>
                              <w:rPr>
                                <w:rFonts w:ascii="Segoe UI Light" w:eastAsiaTheme="minorEastAsia" w:hAnsi="Segoe UI Light" w:cs="Segoe UI Light"/>
                                <w:color w:val="000000" w:themeColor="text1"/>
                                <w:sz w:val="22"/>
                                <w:szCs w:val="22"/>
                              </w:rPr>
                            </w:pPr>
                            <w:r w:rsidRPr="00766653">
                              <w:rPr>
                                <w:rFonts w:ascii="Segoe UI Light" w:eastAsiaTheme="minorEastAsia" w:hAnsi="Segoe UI Light" w:cs="Segoe UI Light"/>
                                <w:color w:val="000000" w:themeColor="text1"/>
                                <w:sz w:val="22"/>
                                <w:szCs w:val="22"/>
                              </w:rPr>
                              <w:t xml:space="preserve">• Exhibit leadership through personal responsibility, accountability and teamwork. </w:t>
                            </w:r>
                          </w:p>
                          <w:p w14:paraId="5D7CCFAC" w14:textId="77777777" w:rsidR="00766653" w:rsidRPr="00766653" w:rsidRDefault="00766653" w:rsidP="00766653">
                            <w:pPr>
                              <w:pStyle w:val="Heading3"/>
                              <w:spacing w:line="276" w:lineRule="auto"/>
                              <w:rPr>
                                <w:rFonts w:ascii="Segoe UI Light" w:eastAsiaTheme="minorEastAsia" w:hAnsi="Segoe UI Light" w:cs="Segoe UI Light"/>
                                <w:color w:val="000000" w:themeColor="text1"/>
                                <w:sz w:val="22"/>
                                <w:szCs w:val="22"/>
                              </w:rPr>
                            </w:pPr>
                            <w:r w:rsidRPr="00766653">
                              <w:rPr>
                                <w:rFonts w:ascii="Segoe UI Light" w:eastAsiaTheme="minorEastAsia" w:hAnsi="Segoe UI Light" w:cs="Segoe UI Light"/>
                                <w:color w:val="000000" w:themeColor="text1"/>
                                <w:sz w:val="22"/>
                                <w:szCs w:val="22"/>
                              </w:rPr>
                              <w:t xml:space="preserve">• Act as a technical focal point in cooperative relationships with other companies. </w:t>
                            </w:r>
                          </w:p>
                          <w:p w14:paraId="3236F75E" w14:textId="328C7353" w:rsidR="00766653" w:rsidRPr="00766653" w:rsidRDefault="00766653" w:rsidP="00766653">
                            <w:pPr>
                              <w:pStyle w:val="Heading3"/>
                              <w:spacing w:line="276" w:lineRule="auto"/>
                              <w:rPr>
                                <w:rFonts w:ascii="Segoe UI Light" w:eastAsiaTheme="minorEastAsia" w:hAnsi="Segoe UI Light" w:cs="Segoe UI Light"/>
                                <w:color w:val="000000" w:themeColor="text1"/>
                                <w:sz w:val="22"/>
                                <w:szCs w:val="22"/>
                              </w:rPr>
                            </w:pPr>
                            <w:r w:rsidRPr="00766653">
                              <w:rPr>
                                <w:rFonts w:ascii="Segoe UI Light" w:eastAsiaTheme="minorEastAsia" w:hAnsi="Segoe UI Light" w:cs="Segoe UI Light"/>
                                <w:color w:val="000000" w:themeColor="text1"/>
                                <w:sz w:val="22"/>
                                <w:szCs w:val="22"/>
                              </w:rPr>
                              <w:t>• Manage crisis situations that may involve technically challenging</w:t>
                            </w:r>
                            <w:r w:rsidR="00C73EF5">
                              <w:rPr>
                                <w:rFonts w:ascii="Segoe UI Light" w:eastAsiaTheme="minorEastAsia" w:hAnsi="Segoe UI Light" w:cs="Segoe UI Light"/>
                                <w:color w:val="000000" w:themeColor="text1"/>
                                <w:sz w:val="22"/>
                                <w:szCs w:val="22"/>
                              </w:rPr>
                              <w:t xml:space="preserve"> issues and diverse audiences. </w:t>
                            </w:r>
                          </w:p>
                          <w:p w14:paraId="3B047F98" w14:textId="77AA096A" w:rsidR="00766653" w:rsidRPr="00766653" w:rsidRDefault="00766653" w:rsidP="00766653">
                            <w:pPr>
                              <w:pStyle w:val="Heading3"/>
                              <w:spacing w:line="276" w:lineRule="auto"/>
                              <w:rPr>
                                <w:rFonts w:ascii="Segoe UI Light" w:eastAsiaTheme="minorEastAsia" w:hAnsi="Segoe UI Light" w:cs="Segoe UI Light"/>
                                <w:color w:val="000000" w:themeColor="text1"/>
                                <w:sz w:val="22"/>
                                <w:szCs w:val="22"/>
                              </w:rPr>
                            </w:pPr>
                            <w:r w:rsidRPr="00766653">
                              <w:rPr>
                                <w:rFonts w:ascii="Segoe UI Light" w:eastAsiaTheme="minorEastAsia" w:hAnsi="Segoe UI Light" w:cs="Segoe UI Light"/>
                                <w:color w:val="000000" w:themeColor="text1"/>
                                <w:sz w:val="22"/>
                                <w:szCs w:val="22"/>
                              </w:rPr>
                              <w:t>• Be responsive to customer needs which may sometimes require outside of normal busin</w:t>
                            </w:r>
                            <w:r w:rsidR="00C73EF5">
                              <w:rPr>
                                <w:rFonts w:ascii="Segoe UI Light" w:eastAsiaTheme="minorEastAsia" w:hAnsi="Segoe UI Light" w:cs="Segoe UI Light"/>
                                <w:color w:val="000000" w:themeColor="text1"/>
                                <w:sz w:val="22"/>
                                <w:szCs w:val="22"/>
                              </w:rPr>
                              <w:t xml:space="preserve">ess hours or on-call rotation. </w:t>
                            </w:r>
                          </w:p>
                          <w:p w14:paraId="3EEBF7C4" w14:textId="369FCD47" w:rsidR="00807D2F" w:rsidRPr="00766653" w:rsidRDefault="00766653" w:rsidP="00766653">
                            <w:pPr>
                              <w:pStyle w:val="Heading3"/>
                              <w:spacing w:line="276" w:lineRule="auto"/>
                              <w:rPr>
                                <w:rFonts w:ascii="Segoe UI Light" w:eastAsiaTheme="minorEastAsia" w:hAnsi="Segoe UI Light" w:cs="Segoe UI Light"/>
                                <w:color w:val="000000" w:themeColor="text1"/>
                                <w:sz w:val="22"/>
                                <w:szCs w:val="22"/>
                              </w:rPr>
                            </w:pPr>
                            <w:r w:rsidRPr="00766653">
                              <w:rPr>
                                <w:rFonts w:ascii="Segoe UI Light" w:eastAsiaTheme="minorEastAsia" w:hAnsi="Segoe UI Light" w:cs="Segoe UI Light"/>
                                <w:color w:val="000000" w:themeColor="text1"/>
                                <w:sz w:val="22"/>
                                <w:szCs w:val="22"/>
                              </w:rPr>
                              <w:t>• Maintain strong working knowledge of released products, take ownership for product improvement, and participate in pre-release activities and BETA programs.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417CA" id="Rectangle 15" o:spid="_x0000_s1027" style="position:absolute;margin-left:360.35pt;margin-top:11.4pt;width:175.45pt;height:536.25pt;z-index:25189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" fillcolor="white [3212]" stroked="f" strokeweight="1.5pt">
                <v:stroke endcap="round"/>
                <v:textbox>
                  <w:txbxContent>
                    <w:p w14:paraId="33F51352" w14:textId="1CD86974" w:rsidR="00E277A2" w:rsidRDefault="005B759C" w:rsidP="00E277A2">
                      <w:pPr>
                        <w:rPr>
                          <w:rFonts w:ascii="Segoe UI Light" w:hAnsi="Segoe UI Light" w:cs="Segoe UI Light"/>
                          <w:color w:val="00B050"/>
                          <w:sz w:val="32"/>
                          <w:szCs w:val="32"/>
                        </w:rPr>
                      </w:pPr>
                      <w:r>
                        <w:rPr>
                          <w:rFonts w:ascii="Segoe UI Light" w:hAnsi="Segoe UI Light" w:cs="Segoe UI Light"/>
                          <w:color w:val="00B050"/>
                          <w:sz w:val="32"/>
                          <w:szCs w:val="32"/>
                        </w:rPr>
                        <w:t>Anything we missed?</w:t>
                      </w:r>
                    </w:p>
                    <w:p w14:paraId="3C1CD811" w14:textId="37EBA639" w:rsidR="00766653" w:rsidRDefault="00766653" w:rsidP="00766653">
                      <w:pPr>
                        <w:pStyle w:val="Heading3"/>
                        <w:spacing w:line="276" w:lineRule="auto"/>
                        <w:rPr>
                          <w:rFonts w:ascii="Segoe UI Light" w:eastAsiaTheme="minorEastAsia" w:hAnsi="Segoe UI Light" w:cs="Segoe UI Light"/>
                          <w:color w:val="000000" w:themeColor="text1"/>
                          <w:sz w:val="22"/>
                          <w:szCs w:val="22"/>
                        </w:rPr>
                      </w:pPr>
                      <w:r w:rsidRPr="00766653">
                        <w:rPr>
                          <w:rFonts w:ascii="Segoe UI Light" w:eastAsiaTheme="minorEastAsia" w:hAnsi="Segoe UI Light" w:cs="Segoe UI Light"/>
                          <w:color w:val="000000" w:themeColor="text1"/>
                          <w:sz w:val="22"/>
                          <w:szCs w:val="22"/>
                        </w:rPr>
                        <w:t xml:space="preserve">It’s your chance to: </w:t>
                      </w:r>
                    </w:p>
                    <w:p w14:paraId="6654B877" w14:textId="77777777" w:rsidR="00C73EF5" w:rsidRPr="00C73EF5" w:rsidRDefault="00C73EF5" w:rsidP="00C73EF5"/>
                    <w:p w14:paraId="3999E25D" w14:textId="77777777" w:rsidR="00766653" w:rsidRPr="00766653" w:rsidRDefault="00766653" w:rsidP="00766653">
                      <w:pPr>
                        <w:pStyle w:val="Heading3"/>
                        <w:spacing w:line="276" w:lineRule="auto"/>
                        <w:rPr>
                          <w:rFonts w:ascii="Segoe UI Light" w:eastAsiaTheme="minorEastAsia" w:hAnsi="Segoe UI Light" w:cs="Segoe UI Light"/>
                          <w:color w:val="000000" w:themeColor="text1"/>
                          <w:sz w:val="22"/>
                          <w:szCs w:val="22"/>
                        </w:rPr>
                      </w:pPr>
                      <w:r w:rsidRPr="00766653">
                        <w:rPr>
                          <w:rFonts w:ascii="Segoe UI Light" w:eastAsiaTheme="minorEastAsia" w:hAnsi="Segoe UI Light" w:cs="Segoe UI Light"/>
                          <w:color w:val="000000" w:themeColor="text1"/>
                          <w:sz w:val="22"/>
                          <w:szCs w:val="22"/>
                        </w:rPr>
                        <w:t xml:space="preserve">• Demonstrate strong interpersonal and communication skills, while working with diverse audiences including highly technical IT professionals, developers, architects, and executive management. </w:t>
                      </w:r>
                    </w:p>
                    <w:p w14:paraId="5F8DC99F" w14:textId="77777777" w:rsidR="00766653" w:rsidRPr="00766653" w:rsidRDefault="00766653" w:rsidP="00766653">
                      <w:pPr>
                        <w:pStyle w:val="Heading3"/>
                        <w:spacing w:line="276" w:lineRule="auto"/>
                        <w:rPr>
                          <w:rFonts w:ascii="Segoe UI Light" w:eastAsiaTheme="minorEastAsia" w:hAnsi="Segoe UI Light" w:cs="Segoe UI Light"/>
                          <w:color w:val="000000" w:themeColor="text1"/>
                          <w:sz w:val="22"/>
                          <w:szCs w:val="22"/>
                        </w:rPr>
                      </w:pPr>
                      <w:r w:rsidRPr="00766653">
                        <w:rPr>
                          <w:rFonts w:ascii="Segoe UI Light" w:eastAsiaTheme="minorEastAsia" w:hAnsi="Segoe UI Light" w:cs="Segoe UI Light"/>
                          <w:color w:val="000000" w:themeColor="text1"/>
                          <w:sz w:val="22"/>
                          <w:szCs w:val="22"/>
                        </w:rPr>
                        <w:t xml:space="preserve">• Exhibit leadership through personal responsibility, accountability and teamwork. </w:t>
                      </w:r>
                    </w:p>
                    <w:p w14:paraId="5D7CCFAC" w14:textId="77777777" w:rsidR="00766653" w:rsidRPr="00766653" w:rsidRDefault="00766653" w:rsidP="00766653">
                      <w:pPr>
                        <w:pStyle w:val="Heading3"/>
                        <w:spacing w:line="276" w:lineRule="auto"/>
                        <w:rPr>
                          <w:rFonts w:ascii="Segoe UI Light" w:eastAsiaTheme="minorEastAsia" w:hAnsi="Segoe UI Light" w:cs="Segoe UI Light"/>
                          <w:color w:val="000000" w:themeColor="text1"/>
                          <w:sz w:val="22"/>
                          <w:szCs w:val="22"/>
                        </w:rPr>
                      </w:pPr>
                      <w:r w:rsidRPr="00766653">
                        <w:rPr>
                          <w:rFonts w:ascii="Segoe UI Light" w:eastAsiaTheme="minorEastAsia" w:hAnsi="Segoe UI Light" w:cs="Segoe UI Light"/>
                          <w:color w:val="000000" w:themeColor="text1"/>
                          <w:sz w:val="22"/>
                          <w:szCs w:val="22"/>
                        </w:rPr>
                        <w:t xml:space="preserve">• Act as a technical focal point in cooperative relationships with other companies. </w:t>
                      </w:r>
                    </w:p>
                    <w:p w14:paraId="3236F75E" w14:textId="328C7353" w:rsidR="00766653" w:rsidRPr="00766653" w:rsidRDefault="00766653" w:rsidP="00766653">
                      <w:pPr>
                        <w:pStyle w:val="Heading3"/>
                        <w:spacing w:line="276" w:lineRule="auto"/>
                        <w:rPr>
                          <w:rFonts w:ascii="Segoe UI Light" w:eastAsiaTheme="minorEastAsia" w:hAnsi="Segoe UI Light" w:cs="Segoe UI Light"/>
                          <w:color w:val="000000" w:themeColor="text1"/>
                          <w:sz w:val="22"/>
                          <w:szCs w:val="22"/>
                        </w:rPr>
                      </w:pPr>
                      <w:r w:rsidRPr="00766653">
                        <w:rPr>
                          <w:rFonts w:ascii="Segoe UI Light" w:eastAsiaTheme="minorEastAsia" w:hAnsi="Segoe UI Light" w:cs="Segoe UI Light"/>
                          <w:color w:val="000000" w:themeColor="text1"/>
                          <w:sz w:val="22"/>
                          <w:szCs w:val="22"/>
                        </w:rPr>
                        <w:t>• Manage crisis situations that may involve technically challenging</w:t>
                      </w:r>
                      <w:r w:rsidR="00C73EF5">
                        <w:rPr>
                          <w:rFonts w:ascii="Segoe UI Light" w:eastAsiaTheme="minorEastAsia" w:hAnsi="Segoe UI Light" w:cs="Segoe UI Light"/>
                          <w:color w:val="000000" w:themeColor="text1"/>
                          <w:sz w:val="22"/>
                          <w:szCs w:val="22"/>
                        </w:rPr>
                        <w:t xml:space="preserve"> issues and diverse audiences. </w:t>
                      </w:r>
                    </w:p>
                    <w:p w14:paraId="3B047F98" w14:textId="77AA096A" w:rsidR="00766653" w:rsidRPr="00766653" w:rsidRDefault="00766653" w:rsidP="00766653">
                      <w:pPr>
                        <w:pStyle w:val="Heading3"/>
                        <w:spacing w:line="276" w:lineRule="auto"/>
                        <w:rPr>
                          <w:rFonts w:ascii="Segoe UI Light" w:eastAsiaTheme="minorEastAsia" w:hAnsi="Segoe UI Light" w:cs="Segoe UI Light"/>
                          <w:color w:val="000000" w:themeColor="text1"/>
                          <w:sz w:val="22"/>
                          <w:szCs w:val="22"/>
                        </w:rPr>
                      </w:pPr>
                      <w:r w:rsidRPr="00766653">
                        <w:rPr>
                          <w:rFonts w:ascii="Segoe UI Light" w:eastAsiaTheme="minorEastAsia" w:hAnsi="Segoe UI Light" w:cs="Segoe UI Light"/>
                          <w:color w:val="000000" w:themeColor="text1"/>
                          <w:sz w:val="22"/>
                          <w:szCs w:val="22"/>
                        </w:rPr>
                        <w:t>• Be responsive to customer needs which may sometimes require outside of normal busin</w:t>
                      </w:r>
                      <w:r w:rsidR="00C73EF5">
                        <w:rPr>
                          <w:rFonts w:ascii="Segoe UI Light" w:eastAsiaTheme="minorEastAsia" w:hAnsi="Segoe UI Light" w:cs="Segoe UI Light"/>
                          <w:color w:val="000000" w:themeColor="text1"/>
                          <w:sz w:val="22"/>
                          <w:szCs w:val="22"/>
                        </w:rPr>
                        <w:t xml:space="preserve">ess hours or on-call rotation. </w:t>
                      </w:r>
                    </w:p>
                    <w:p w14:paraId="3EEBF7C4" w14:textId="369FCD47" w:rsidR="00807D2F" w:rsidRPr="00766653" w:rsidRDefault="00766653" w:rsidP="00766653">
                      <w:pPr>
                        <w:pStyle w:val="Heading3"/>
                        <w:spacing w:line="276" w:lineRule="auto"/>
                        <w:rPr>
                          <w:rFonts w:ascii="Segoe UI Light" w:eastAsiaTheme="minorEastAsia" w:hAnsi="Segoe UI Light" w:cs="Segoe UI Light"/>
                          <w:color w:val="000000" w:themeColor="text1"/>
                          <w:sz w:val="22"/>
                          <w:szCs w:val="22"/>
                        </w:rPr>
                      </w:pPr>
                      <w:r w:rsidRPr="00766653">
                        <w:rPr>
                          <w:rFonts w:ascii="Segoe UI Light" w:eastAsiaTheme="minorEastAsia" w:hAnsi="Segoe UI Light" w:cs="Segoe UI Light"/>
                          <w:color w:val="000000" w:themeColor="text1"/>
                          <w:sz w:val="22"/>
                          <w:szCs w:val="22"/>
                        </w:rPr>
                        <w:t>• Maintain strong working knowledge of released products, take ownership for product improvement, and participate in pre-release activities and BETA programs.</w:t>
                      </w:r>
                    </w:p>
                  </w:txbxContent>
                </v:textbox>
                <w10:wrap anchorx="margin"/>
              </v:rect>
            </w:pict>
          </mc:Fallback>
        </mc:AlternateContent>
      </w:r>
      <w:r>
        <w:rPr>
          <w:noProof/>
          <w:lang w:val="en-AU" w:eastAsia="en-AU"/>
        </w:rPr>
        <mc:AlternateContent>
          <mc:Choice Requires="wps">
            <w:drawing>
              <wp:anchor distT="0" distB="0" distL="114300" distR="114300" simplePos="0" relativeHeight="251811328" behindDoc="0" locked="0" layoutInCell="1" allowOverlap="1" wp14:anchorId="18D054AF" wp14:editId="53EC349A">
                <wp:simplePos x="0" y="0"/>
                <wp:positionH relativeFrom="margin">
                  <wp:posOffset>-425824</wp:posOffset>
                </wp:positionH>
                <wp:positionV relativeFrom="paragraph">
                  <wp:posOffset>145004</wp:posOffset>
                </wp:positionV>
                <wp:extent cx="2277745" cy="6750424"/>
                <wp:effectExtent l="0" t="0" r="8255" b="0"/>
                <wp:wrapNone/>
                <wp:docPr id="9" name="Rectangle 9"/>
                <wp:cNvGraphicFramePr/>
                <a:graphic xmlns:a="http://schemas.openxmlformats.org/drawingml/2006/main">
                  <a:graphicData uri="http://schemas.microsoft.com/office/word/2010/wordprocessingShape">
                    <wps:wsp>
                      <wps:cNvSpPr/>
                      <wps:spPr>
                        <a:xfrm>
                          <a:off x="0" y="0"/>
                          <a:ext cx="2277745" cy="67504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D3CFDB" w14:textId="0238B95B" w:rsidR="006A1D52" w:rsidRPr="00772548" w:rsidRDefault="00766653" w:rsidP="00772548">
                            <w:pPr>
                              <w:rPr>
                                <w:rFonts w:ascii="Segoe UI Light" w:hAnsi="Segoe UI Light" w:cs="Segoe UI Light"/>
                                <w:color w:val="F1650F"/>
                                <w:sz w:val="32"/>
                                <w:szCs w:val="32"/>
                              </w:rPr>
                            </w:pPr>
                            <w:r>
                              <w:rPr>
                                <w:rFonts w:ascii="Segoe UI Light" w:hAnsi="Segoe UI Light" w:cs="Segoe UI Light"/>
                                <w:color w:val="00B050"/>
                                <w:sz w:val="32"/>
                                <w:szCs w:val="32"/>
                              </w:rPr>
                              <w:t>Support Engineer at</w:t>
                            </w:r>
                            <w:r w:rsidR="005B759C">
                              <w:rPr>
                                <w:rFonts w:ascii="Segoe UI Light" w:hAnsi="Segoe UI Light" w:cs="Segoe UI Light"/>
                                <w:color w:val="00B050"/>
                                <w:sz w:val="32"/>
                                <w:szCs w:val="32"/>
                              </w:rPr>
                              <w:t xml:space="preserve"> Microsoft</w:t>
                            </w:r>
                          </w:p>
                          <w:p w14:paraId="13D90D88" w14:textId="77777777" w:rsidR="00766653" w:rsidRDefault="00766653" w:rsidP="00766653">
                            <w:pPr>
                              <w:pStyle w:val="Heading3"/>
                              <w:spacing w:line="276" w:lineRule="auto"/>
                              <w:rPr>
                                <w:rFonts w:ascii="Segoe UI Light" w:hAnsi="Segoe UI Light" w:cs="Segoe UI Light"/>
                                <w:color w:val="000000" w:themeColor="text1"/>
                                <w:sz w:val="22"/>
                                <w:szCs w:val="22"/>
                              </w:rPr>
                            </w:pPr>
                            <w:r w:rsidRPr="00766653">
                              <w:rPr>
                                <w:rFonts w:ascii="Segoe UI Light" w:hAnsi="Segoe UI Light" w:cs="Segoe UI Light"/>
                                <w:color w:val="000000" w:themeColor="text1"/>
                                <w:sz w:val="22"/>
                                <w:szCs w:val="22"/>
                              </w:rPr>
                              <w:t xml:space="preserve">The Support Engineer is a trusted advisor to IT Professionals - you will have influence over a broad range of solutions that create business value for our customers. </w:t>
                            </w:r>
                          </w:p>
                          <w:p w14:paraId="5888DDB4" w14:textId="2F1D5881" w:rsidR="00766653" w:rsidRPr="00766653" w:rsidRDefault="00766653" w:rsidP="00766653">
                            <w:pPr>
                              <w:pStyle w:val="Heading3"/>
                              <w:spacing w:line="276" w:lineRule="auto"/>
                              <w:rPr>
                                <w:rFonts w:ascii="Segoe UI Light" w:hAnsi="Segoe UI Light" w:cs="Segoe UI Light"/>
                                <w:color w:val="000000" w:themeColor="text1"/>
                                <w:sz w:val="22"/>
                                <w:szCs w:val="22"/>
                              </w:rPr>
                            </w:pPr>
                            <w:r w:rsidRPr="00766653">
                              <w:rPr>
                                <w:rFonts w:ascii="Segoe UI Light" w:hAnsi="Segoe UI Light" w:cs="Segoe UI Light"/>
                                <w:color w:val="000000" w:themeColor="text1"/>
                                <w:sz w:val="22"/>
                                <w:szCs w:val="22"/>
                              </w:rPr>
                              <w:t xml:space="preserve">Your technical and relationship skills are critical to the success of the customer’s perception of value of the Microsoft solution. You will have a chance to solve technically complex problems for the some of the world’s largest companies, as well as smaller companies on the leading edge of their industry. </w:t>
                            </w:r>
                          </w:p>
                          <w:p w14:paraId="40FE3E01" w14:textId="30D06A50" w:rsidR="00766653" w:rsidRPr="00766653" w:rsidRDefault="00766653" w:rsidP="00766653">
                            <w:pPr>
                              <w:pStyle w:val="NormalWeb"/>
                              <w:shd w:val="clear" w:color="auto" w:fill="FFFFFF"/>
                              <w:ind w:right="450"/>
                              <w:jc w:val="both"/>
                              <w:rPr>
                                <w:rFonts w:ascii="Segoe UI Light" w:hAnsi="Segoe UI Light" w:cs="Segoe UI Light"/>
                                <w:color w:val="5D5D5D"/>
                                <w:sz w:val="23"/>
                                <w:szCs w:val="21"/>
                                <w:lang w:val="en" w:eastAsia="ko-KR"/>
                              </w:rPr>
                            </w:pPr>
                            <w:r w:rsidRPr="00766653">
                              <w:rPr>
                                <w:rFonts w:ascii="Segoe UI Light" w:hAnsi="Segoe UI Light" w:cs="Segoe UI Light"/>
                                <w:color w:val="000000" w:themeColor="text1"/>
                                <w:sz w:val="22"/>
                                <w:szCs w:val="22"/>
                                <w:lang w:val="en" w:eastAsia="ko-KR"/>
                              </w:rPr>
                              <w:t>As a Support Engineer you will represent Microsoft in customer communication via phone, email, chat or on site to assist customers in resolving technical issues involving Microsoft products and services. You will have the opportunity to foster positive customer relationships and build</w:t>
                            </w:r>
                            <w:r w:rsidRPr="00766653">
                              <w:rPr>
                                <w:rFonts w:ascii="Segoe UI Light" w:hAnsi="Segoe UI Light" w:cs="Segoe UI Light"/>
                                <w:color w:val="000000" w:themeColor="text1"/>
                                <w:sz w:val="23"/>
                                <w:szCs w:val="21"/>
                                <w:lang w:val="en" w:eastAsia="ko-KR"/>
                              </w:rPr>
                              <w:t xml:space="preserve"> </w:t>
                            </w:r>
                            <w:r w:rsidRPr="00766653">
                              <w:rPr>
                                <w:rFonts w:ascii="Segoe UI Light" w:hAnsi="Segoe UI Light" w:cs="Segoe UI Light"/>
                                <w:color w:val="5D5D5D"/>
                                <w:sz w:val="23"/>
                                <w:szCs w:val="21"/>
                                <w:lang w:val="en" w:eastAsia="ko-KR"/>
                              </w:rPr>
                              <w:t>customer loyalty in Micros</w:t>
                            </w:r>
                            <w:r>
                              <w:rPr>
                                <w:rFonts w:ascii="Segoe UI Light" w:hAnsi="Segoe UI Light" w:cs="Segoe UI Light"/>
                                <w:color w:val="5D5D5D"/>
                                <w:sz w:val="23"/>
                                <w:szCs w:val="21"/>
                                <w:lang w:val="en" w:eastAsia="ko-KR"/>
                              </w:rPr>
                              <w:t xml:space="preserve">oft, while effectively managing </w:t>
                            </w:r>
                            <w:r w:rsidRPr="00766653">
                              <w:rPr>
                                <w:rFonts w:ascii="Segoe UI Light" w:hAnsi="Segoe UI Light" w:cs="Segoe UI Light"/>
                                <w:color w:val="5D5D5D"/>
                                <w:sz w:val="23"/>
                                <w:szCs w:val="21"/>
                                <w:lang w:val="en" w:eastAsia="ko-KR"/>
                              </w:rPr>
                              <w:t>challenging situations.</w:t>
                            </w:r>
                          </w:p>
                          <w:p w14:paraId="6A436AA4" w14:textId="1E0114FE" w:rsidR="00102CC0" w:rsidRDefault="00102CC0" w:rsidP="00766653">
                            <w:pPr>
                              <w:pStyle w:val="Heading3"/>
                              <w:spacing w:line="276" w:lineRule="auto"/>
                              <w:rPr>
                                <w:rFonts w:ascii="Segoe UI Light" w:hAnsi="Segoe UI Light" w:cs="Segoe UI Light"/>
                                <w:sz w:val="22"/>
                                <w:szCs w:val="22"/>
                              </w:rPr>
                            </w:pPr>
                          </w:p>
                          <w:p w14:paraId="3D0866AB" w14:textId="06578471" w:rsidR="00766653" w:rsidRPr="00766653" w:rsidRDefault="00766653" w:rsidP="00766653"/>
                          <w:p w14:paraId="2B99DFE6" w14:textId="202747FA" w:rsidR="00766653" w:rsidRDefault="00766653" w:rsidP="00766653">
                            <w:pPr>
                              <w:rPr>
                                <w:rFonts w:ascii="Segoe UI Light" w:hAnsi="Segoe UI Light" w:cs="Segoe UI Light"/>
                                <w:sz w:val="22"/>
                                <w:szCs w:val="22"/>
                              </w:rPr>
                            </w:pPr>
                          </w:p>
                          <w:p w14:paraId="0F18F523" w14:textId="49E6C2D4" w:rsidR="00102CC0" w:rsidRDefault="00102CC0" w:rsidP="00772548">
                            <w:pPr>
                              <w:pStyle w:val="Heading3"/>
                              <w:spacing w:line="276" w:lineRule="auto"/>
                              <w:rPr>
                                <w:rFonts w:ascii="Segoe UI Light" w:hAnsi="Segoe UI Light" w:cs="Segoe UI Light"/>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054AF" id="Rectangle 9" o:spid="_x0000_s1028" style="position:absolute;margin-left:-33.55pt;margin-top:11.4pt;width:179.35pt;height:531.55pt;z-index:25181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" fillcolor="white [3212]" stroked="f" strokeweight="1.5pt">
                <v:stroke endcap="round"/>
                <v:textbox>
                  <w:txbxContent>
                    <w:p w14:paraId="62D3CFDB" w14:textId="0238B95B" w:rsidR="006A1D52" w:rsidRPr="00772548" w:rsidRDefault="00766653" w:rsidP="00772548">
                      <w:pPr>
                        <w:rPr>
                          <w:rFonts w:ascii="Segoe UI Light" w:hAnsi="Segoe UI Light" w:cs="Segoe UI Light"/>
                          <w:color w:val="F1650F"/>
                          <w:sz w:val="32"/>
                          <w:szCs w:val="32"/>
                        </w:rPr>
                      </w:pPr>
                      <w:r>
                        <w:rPr>
                          <w:rFonts w:ascii="Segoe UI Light" w:hAnsi="Segoe UI Light" w:cs="Segoe UI Light"/>
                          <w:color w:val="00B050"/>
                          <w:sz w:val="32"/>
                          <w:szCs w:val="32"/>
                        </w:rPr>
                        <w:t>Support Engineer at</w:t>
                      </w:r>
                      <w:r w:rsidR="005B759C">
                        <w:rPr>
                          <w:rFonts w:ascii="Segoe UI Light" w:hAnsi="Segoe UI Light" w:cs="Segoe UI Light"/>
                          <w:color w:val="00B050"/>
                          <w:sz w:val="32"/>
                          <w:szCs w:val="32"/>
                        </w:rPr>
                        <w:t xml:space="preserve"> Microsoft</w:t>
                      </w:r>
                    </w:p>
                    <w:p w14:paraId="13D90D88" w14:textId="77777777" w:rsidR="00766653" w:rsidRDefault="00766653" w:rsidP="00766653">
                      <w:pPr>
                        <w:pStyle w:val="Heading3"/>
                        <w:spacing w:line="276" w:lineRule="auto"/>
                        <w:rPr>
                          <w:rFonts w:ascii="Segoe UI Light" w:hAnsi="Segoe UI Light" w:cs="Segoe UI Light"/>
                          <w:color w:val="000000" w:themeColor="text1"/>
                          <w:sz w:val="22"/>
                          <w:szCs w:val="22"/>
                        </w:rPr>
                      </w:pPr>
                      <w:r w:rsidRPr="00766653">
                        <w:rPr>
                          <w:rFonts w:ascii="Segoe UI Light" w:hAnsi="Segoe UI Light" w:cs="Segoe UI Light"/>
                          <w:color w:val="000000" w:themeColor="text1"/>
                          <w:sz w:val="22"/>
                          <w:szCs w:val="22"/>
                        </w:rPr>
                        <w:t xml:space="preserve">The Support Engineer is a trusted advisor to IT Professionals - you will have influence over a broad range of solutions that create business value for our customers. </w:t>
                      </w:r>
                    </w:p>
                    <w:p w14:paraId="5888DDB4" w14:textId="2F1D5881" w:rsidR="00766653" w:rsidRPr="00766653" w:rsidRDefault="00766653" w:rsidP="00766653">
                      <w:pPr>
                        <w:pStyle w:val="Heading3"/>
                        <w:spacing w:line="276" w:lineRule="auto"/>
                        <w:rPr>
                          <w:rFonts w:ascii="Segoe UI Light" w:hAnsi="Segoe UI Light" w:cs="Segoe UI Light"/>
                          <w:color w:val="000000" w:themeColor="text1"/>
                          <w:sz w:val="22"/>
                          <w:szCs w:val="22"/>
                        </w:rPr>
                      </w:pPr>
                      <w:r w:rsidRPr="00766653">
                        <w:rPr>
                          <w:rFonts w:ascii="Segoe UI Light" w:hAnsi="Segoe UI Light" w:cs="Segoe UI Light"/>
                          <w:color w:val="000000" w:themeColor="text1"/>
                          <w:sz w:val="22"/>
                          <w:szCs w:val="22"/>
                        </w:rPr>
                        <w:t xml:space="preserve">Your technical and relationship skills are critical to the success of the customer’s perception of value of the Microsoft solution. You will have a chance to solve technically complex problems for the some of the world’s largest companies, as well as smaller companies on the leading edge of their industry. </w:t>
                      </w:r>
                    </w:p>
                    <w:p w14:paraId="40FE3E01" w14:textId="30D06A50" w:rsidR="00766653" w:rsidRPr="00766653" w:rsidRDefault="00766653" w:rsidP="00766653">
                      <w:pPr>
                        <w:pStyle w:val="NormalWeb"/>
                        <w:shd w:val="clear" w:color="auto" w:fill="FFFFFF"/>
                        <w:ind w:right="450"/>
                        <w:jc w:val="both"/>
                        <w:rPr>
                          <w:rFonts w:ascii="Segoe UI Light" w:hAnsi="Segoe UI Light" w:cs="Segoe UI Light"/>
                          <w:color w:val="5D5D5D"/>
                          <w:sz w:val="23"/>
                          <w:szCs w:val="21"/>
                          <w:lang w:val="en" w:eastAsia="ko-KR"/>
                        </w:rPr>
                      </w:pPr>
                      <w:r w:rsidRPr="00766653">
                        <w:rPr>
                          <w:rFonts w:ascii="Segoe UI Light" w:hAnsi="Segoe UI Light" w:cs="Segoe UI Light"/>
                          <w:color w:val="000000" w:themeColor="text1"/>
                          <w:sz w:val="22"/>
                          <w:szCs w:val="22"/>
                          <w:lang w:val="en" w:eastAsia="ko-KR"/>
                        </w:rPr>
                        <w:t>As a Support Engineer you will represent Microsoft in customer communication via phone, email, chat or on site to assist customers in resolving technical issues involving Microsoft products and services. You will have the opportunity to foster positive customer relationships and build</w:t>
                      </w:r>
                      <w:r w:rsidRPr="00766653">
                        <w:rPr>
                          <w:rFonts w:ascii="Segoe UI Light" w:hAnsi="Segoe UI Light" w:cs="Segoe UI Light"/>
                          <w:color w:val="000000" w:themeColor="text1"/>
                          <w:sz w:val="23"/>
                          <w:szCs w:val="21"/>
                          <w:lang w:val="en" w:eastAsia="ko-KR"/>
                        </w:rPr>
                        <w:t xml:space="preserve"> </w:t>
                      </w:r>
                      <w:r w:rsidRPr="00766653">
                        <w:rPr>
                          <w:rFonts w:ascii="Segoe UI Light" w:hAnsi="Segoe UI Light" w:cs="Segoe UI Light"/>
                          <w:color w:val="5D5D5D"/>
                          <w:sz w:val="23"/>
                          <w:szCs w:val="21"/>
                          <w:lang w:val="en" w:eastAsia="ko-KR"/>
                        </w:rPr>
                        <w:t>customer loyalty in Micros</w:t>
                      </w:r>
                      <w:r>
                        <w:rPr>
                          <w:rFonts w:ascii="Segoe UI Light" w:hAnsi="Segoe UI Light" w:cs="Segoe UI Light"/>
                          <w:color w:val="5D5D5D"/>
                          <w:sz w:val="23"/>
                          <w:szCs w:val="21"/>
                          <w:lang w:val="en" w:eastAsia="ko-KR"/>
                        </w:rPr>
                        <w:t xml:space="preserve">oft, while effectively managing </w:t>
                      </w:r>
                      <w:r w:rsidRPr="00766653">
                        <w:rPr>
                          <w:rFonts w:ascii="Segoe UI Light" w:hAnsi="Segoe UI Light" w:cs="Segoe UI Light"/>
                          <w:color w:val="5D5D5D"/>
                          <w:sz w:val="23"/>
                          <w:szCs w:val="21"/>
                          <w:lang w:val="en" w:eastAsia="ko-KR"/>
                        </w:rPr>
                        <w:t>challenging situations.</w:t>
                      </w:r>
                    </w:p>
                    <w:p w14:paraId="6A436AA4" w14:textId="1E0114FE" w:rsidR="00102CC0" w:rsidRDefault="00102CC0" w:rsidP="00766653">
                      <w:pPr>
                        <w:pStyle w:val="Heading3"/>
                        <w:spacing w:line="276" w:lineRule="auto"/>
                        <w:rPr>
                          <w:rFonts w:ascii="Segoe UI Light" w:hAnsi="Segoe UI Light" w:cs="Segoe UI Light"/>
                          <w:sz w:val="22"/>
                          <w:szCs w:val="22"/>
                        </w:rPr>
                      </w:pPr>
                    </w:p>
                    <w:p w14:paraId="3D0866AB" w14:textId="06578471" w:rsidR="00766653" w:rsidRPr="00766653" w:rsidRDefault="00766653" w:rsidP="00766653"/>
                    <w:p w14:paraId="2B99DFE6" w14:textId="202747FA" w:rsidR="00766653" w:rsidRDefault="00766653" w:rsidP="00766653">
                      <w:pPr>
                        <w:rPr>
                          <w:rFonts w:ascii="Segoe UI Light" w:hAnsi="Segoe UI Light" w:cs="Segoe UI Light"/>
                          <w:sz w:val="22"/>
                          <w:szCs w:val="22"/>
                        </w:rPr>
                      </w:pPr>
                    </w:p>
                    <w:p w14:paraId="0F18F523" w14:textId="49E6C2D4" w:rsidR="00102CC0" w:rsidRDefault="00102CC0" w:rsidP="00772548">
                      <w:pPr>
                        <w:pStyle w:val="Heading3"/>
                        <w:spacing w:line="276" w:lineRule="auto"/>
                        <w:rPr>
                          <w:rFonts w:ascii="Segoe UI Light" w:hAnsi="Segoe UI Light" w:cs="Segoe UI Light"/>
                          <w:sz w:val="22"/>
                          <w:szCs w:val="22"/>
                        </w:rPr>
                      </w:pPr>
                    </w:p>
                  </w:txbxContent>
                </v:textbox>
                <w10:wrap anchorx="margin"/>
              </v:rect>
            </w:pict>
          </mc:Fallback>
        </mc:AlternateContent>
      </w:r>
      <w:r w:rsidR="00CA4C11">
        <w:rPr>
          <w:noProof/>
          <w:lang w:val="en-AU" w:eastAsia="en-AU"/>
        </w:rPr>
        <mc:AlternateContent>
          <mc:Choice Requires="wps">
            <w:drawing>
              <wp:anchor distT="0" distB="0" distL="114300" distR="114300" simplePos="0" relativeHeight="251856384" behindDoc="0" locked="0" layoutInCell="1" allowOverlap="1" wp14:anchorId="386C0CF6" wp14:editId="15D11095">
                <wp:simplePos x="0" y="0"/>
                <wp:positionH relativeFrom="margin">
                  <wp:posOffset>2057400</wp:posOffset>
                </wp:positionH>
                <wp:positionV relativeFrom="paragraph">
                  <wp:posOffset>146685</wp:posOffset>
                </wp:positionV>
                <wp:extent cx="2247265" cy="6810375"/>
                <wp:effectExtent l="0" t="0" r="635" b="9525"/>
                <wp:wrapNone/>
                <wp:docPr id="14" name="Rectangle 14"/>
                <wp:cNvGraphicFramePr/>
                <a:graphic xmlns:a="http://schemas.openxmlformats.org/drawingml/2006/main">
                  <a:graphicData uri="http://schemas.microsoft.com/office/word/2010/wordprocessingShape">
                    <wps:wsp>
                      <wps:cNvSpPr/>
                      <wps:spPr>
                        <a:xfrm>
                          <a:off x="0" y="0"/>
                          <a:ext cx="2247265" cy="6810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8FC6A" w14:textId="601338D0" w:rsidR="00E277A2" w:rsidRPr="005B759C" w:rsidRDefault="005B759C" w:rsidP="00E277A2">
                            <w:pPr>
                              <w:rPr>
                                <w:rFonts w:ascii="Segoe UI Light" w:hAnsi="Segoe UI Light" w:cs="Segoe UI Light"/>
                                <w:color w:val="00B050"/>
                                <w:sz w:val="32"/>
                                <w:szCs w:val="32"/>
                              </w:rPr>
                            </w:pPr>
                            <w:r>
                              <w:rPr>
                                <w:rFonts w:ascii="Segoe UI Light" w:hAnsi="Segoe UI Light" w:cs="Segoe UI Light"/>
                                <w:color w:val="00B050"/>
                                <w:sz w:val="32"/>
                                <w:szCs w:val="32"/>
                              </w:rPr>
                              <w:t>S</w:t>
                            </w:r>
                            <w:r w:rsidR="006A1D52" w:rsidRPr="005B759C">
                              <w:rPr>
                                <w:rFonts w:ascii="Segoe UI Light" w:hAnsi="Segoe UI Light" w:cs="Segoe UI Light"/>
                                <w:color w:val="00B050"/>
                                <w:sz w:val="32"/>
                                <w:szCs w:val="32"/>
                              </w:rPr>
                              <w:t>kills &amp; qualifications</w:t>
                            </w:r>
                          </w:p>
                          <w:p w14:paraId="7B1D530E" w14:textId="258CC32E" w:rsidR="00772548" w:rsidRPr="00C73EF5" w:rsidRDefault="00772548" w:rsidP="00772548">
                            <w:pPr>
                              <w:jc w:val="both"/>
                              <w:rPr>
                                <w:rFonts w:ascii="Segoe UI Light" w:hAnsi="Segoe UI Light" w:cs="Segoe UI Light"/>
                                <w:color w:val="000000" w:themeColor="text1"/>
                                <w:szCs w:val="22"/>
                              </w:rPr>
                            </w:pPr>
                            <w:r w:rsidRPr="00C73EF5">
                              <w:rPr>
                                <w:rFonts w:ascii="Segoe UI Light" w:hAnsi="Segoe UI Light" w:cs="Segoe UI Light"/>
                                <w:color w:val="000000" w:themeColor="text1"/>
                                <w:szCs w:val="22"/>
                              </w:rPr>
                              <w:t>We</w:t>
                            </w:r>
                            <w:r w:rsidR="0018126B" w:rsidRPr="00C73EF5">
                              <w:rPr>
                                <w:rFonts w:ascii="Segoe UI Light" w:hAnsi="Segoe UI Light" w:cs="Segoe UI Light"/>
                                <w:color w:val="000000" w:themeColor="text1"/>
                                <w:szCs w:val="22"/>
                              </w:rPr>
                              <w:t xml:space="preserve"> </w:t>
                            </w:r>
                            <w:r w:rsidRPr="00C73EF5">
                              <w:rPr>
                                <w:rFonts w:ascii="Segoe UI Light" w:hAnsi="Segoe UI Light" w:cs="Segoe UI Light"/>
                                <w:color w:val="000000" w:themeColor="text1"/>
                                <w:szCs w:val="22"/>
                              </w:rPr>
                              <w:t xml:space="preserve">look for unique skills and qualifications including:  </w:t>
                            </w:r>
                          </w:p>
                          <w:p w14:paraId="2F083D25" w14:textId="4AE239EC" w:rsidR="00772548" w:rsidRPr="00C73EF5" w:rsidRDefault="00772548" w:rsidP="00102CC0">
                            <w:pPr>
                              <w:pStyle w:val="ListParagraph"/>
                              <w:numPr>
                                <w:ilvl w:val="0"/>
                                <w:numId w:val="2"/>
                              </w:numPr>
                              <w:spacing w:before="240" w:after="240" w:line="276" w:lineRule="auto"/>
                              <w:ind w:left="288" w:hanging="288"/>
                              <w:rPr>
                                <w:rFonts w:ascii="Segoe UI Light" w:hAnsi="Segoe UI Light" w:cs="Segoe UI Light"/>
                                <w:color w:val="000000" w:themeColor="text1"/>
                                <w:szCs w:val="22"/>
                              </w:rPr>
                            </w:pPr>
                            <w:r w:rsidRPr="00C73EF5">
                              <w:rPr>
                                <w:rFonts w:ascii="Segoe UI Light" w:hAnsi="Segoe UI Light" w:cs="Segoe UI Light"/>
                                <w:color w:val="000000" w:themeColor="text1"/>
                                <w:szCs w:val="22"/>
                              </w:rPr>
                              <w:t>Currently pursuing a University Bachelor degree in IT, E</w:t>
                            </w:r>
                            <w:r w:rsidR="00C73EF5" w:rsidRPr="00C73EF5">
                              <w:rPr>
                                <w:rFonts w:ascii="Segoe UI Light" w:hAnsi="Segoe UI Light" w:cs="Segoe UI Light"/>
                                <w:color w:val="000000" w:themeColor="text1"/>
                                <w:szCs w:val="22"/>
                              </w:rPr>
                              <w:t>ngineering or Computer Science, Graduating in February 2016</w:t>
                            </w:r>
                          </w:p>
                          <w:p w14:paraId="24D17373" w14:textId="77777777" w:rsidR="00102CC0" w:rsidRPr="00C73EF5" w:rsidRDefault="00102CC0" w:rsidP="00102CC0">
                            <w:pPr>
                              <w:pStyle w:val="ListParagraph"/>
                              <w:spacing w:before="240" w:after="240" w:line="240" w:lineRule="auto"/>
                              <w:ind w:left="288"/>
                              <w:rPr>
                                <w:rFonts w:ascii="Segoe UI Light" w:hAnsi="Segoe UI Light" w:cs="Segoe UI Light"/>
                                <w:color w:val="000000" w:themeColor="text1"/>
                                <w:szCs w:val="22"/>
                              </w:rPr>
                            </w:pPr>
                          </w:p>
                          <w:p w14:paraId="6B42492E" w14:textId="77777777" w:rsidR="00C73EF5" w:rsidRPr="00C73EF5" w:rsidRDefault="00772548" w:rsidP="00C73EF5">
                            <w:pPr>
                              <w:pStyle w:val="ListParagraph"/>
                              <w:numPr>
                                <w:ilvl w:val="0"/>
                                <w:numId w:val="2"/>
                              </w:numPr>
                              <w:spacing w:before="240" w:after="240" w:line="276" w:lineRule="auto"/>
                              <w:ind w:left="288" w:hanging="288"/>
                              <w:rPr>
                                <w:rFonts w:ascii="Segoe UI Light" w:hAnsi="Segoe UI Light" w:cs="Segoe UI Light"/>
                                <w:color w:val="000000" w:themeColor="text1"/>
                                <w:szCs w:val="22"/>
                              </w:rPr>
                            </w:pPr>
                            <w:r w:rsidRPr="00C73EF5">
                              <w:rPr>
                                <w:rFonts w:ascii="Segoe UI Light" w:hAnsi="Segoe UI Light" w:cs="Segoe UI Light"/>
                                <w:color w:val="000000" w:themeColor="text1"/>
                                <w:szCs w:val="22"/>
                              </w:rPr>
                              <w:t>Be available to begin a</w:t>
                            </w:r>
                            <w:r w:rsidR="00C73EF5" w:rsidRPr="00C73EF5">
                              <w:rPr>
                                <w:rFonts w:ascii="Segoe UI Light" w:hAnsi="Segoe UI Light" w:cs="Segoe UI Light"/>
                                <w:color w:val="000000" w:themeColor="text1"/>
                                <w:szCs w:val="22"/>
                              </w:rPr>
                              <w:t>n</w:t>
                            </w:r>
                            <w:r w:rsidRPr="00C73EF5">
                              <w:rPr>
                                <w:rFonts w:ascii="Segoe UI Light" w:hAnsi="Segoe UI Light" w:cs="Segoe UI Light"/>
                                <w:color w:val="000000" w:themeColor="text1"/>
                                <w:szCs w:val="22"/>
                              </w:rPr>
                              <w:t xml:space="preserve"> </w:t>
                            </w:r>
                            <w:r w:rsidR="00C73EF5" w:rsidRPr="00C73EF5">
                              <w:rPr>
                                <w:rFonts w:ascii="Segoe UI Light" w:hAnsi="Segoe UI Light" w:cs="Segoe UI Light"/>
                                <w:color w:val="000000" w:themeColor="text1"/>
                                <w:szCs w:val="22"/>
                              </w:rPr>
                              <w:t>8-week</w:t>
                            </w:r>
                            <w:r w:rsidRPr="00C73EF5">
                              <w:rPr>
                                <w:rFonts w:ascii="Segoe UI Light" w:hAnsi="Segoe UI Light" w:cs="Segoe UI Light"/>
                                <w:color w:val="000000" w:themeColor="text1"/>
                                <w:szCs w:val="22"/>
                              </w:rPr>
                              <w:t xml:space="preserve"> internship in </w:t>
                            </w:r>
                            <w:r w:rsidR="0018126B" w:rsidRPr="00C73EF5">
                              <w:rPr>
                                <w:rFonts w:ascii="Segoe UI Light" w:hAnsi="Segoe UI Light" w:cs="Segoe UI Light"/>
                                <w:color w:val="000000" w:themeColor="text1"/>
                                <w:szCs w:val="22"/>
                              </w:rPr>
                              <w:t>the</w:t>
                            </w:r>
                            <w:r w:rsidR="00C73EF5" w:rsidRPr="00C73EF5">
                              <w:rPr>
                                <w:rFonts w:ascii="Segoe UI Light" w:hAnsi="Segoe UI Light" w:cs="Segoe UI Light"/>
                                <w:color w:val="000000" w:themeColor="text1"/>
                                <w:szCs w:val="22"/>
                              </w:rPr>
                              <w:t xml:space="preserve"> period of January</w:t>
                            </w:r>
                            <w:r w:rsidR="00A316F8" w:rsidRPr="00C73EF5">
                              <w:rPr>
                                <w:rFonts w:ascii="Segoe UI Light" w:hAnsi="Segoe UI Light" w:cs="Segoe UI Light"/>
                                <w:color w:val="000000" w:themeColor="text1"/>
                                <w:szCs w:val="22"/>
                              </w:rPr>
                              <w:t xml:space="preserve"> to </w:t>
                            </w:r>
                            <w:r w:rsidR="00C73EF5" w:rsidRPr="00C73EF5">
                              <w:rPr>
                                <w:rFonts w:ascii="Segoe UI Light" w:hAnsi="Segoe UI Light" w:cs="Segoe UI Light"/>
                                <w:color w:val="000000" w:themeColor="text1"/>
                                <w:szCs w:val="22"/>
                              </w:rPr>
                              <w:t xml:space="preserve">February </w:t>
                            </w:r>
                            <w:r w:rsidR="00A316F8" w:rsidRPr="00C73EF5">
                              <w:rPr>
                                <w:rFonts w:ascii="Segoe UI Light" w:hAnsi="Segoe UI Light" w:cs="Segoe UI Light"/>
                                <w:color w:val="000000" w:themeColor="text1"/>
                                <w:szCs w:val="22"/>
                              </w:rPr>
                              <w:t>2016</w:t>
                            </w:r>
                          </w:p>
                          <w:p w14:paraId="68FE5215" w14:textId="77777777" w:rsidR="00C73EF5" w:rsidRPr="00C73EF5" w:rsidRDefault="00C73EF5" w:rsidP="00C73EF5">
                            <w:pPr>
                              <w:pStyle w:val="ListParagraph"/>
                              <w:rPr>
                                <w:rFonts w:ascii="Segoe UI Light" w:hAnsi="Segoe UI Light" w:cs="Segoe UI Light"/>
                                <w:color w:val="000000" w:themeColor="text1"/>
                                <w:szCs w:val="22"/>
                              </w:rPr>
                            </w:pPr>
                          </w:p>
                          <w:p w14:paraId="35C40781" w14:textId="77777777" w:rsidR="00C73EF5" w:rsidRPr="00C73EF5" w:rsidRDefault="00C73EF5" w:rsidP="00C73EF5">
                            <w:pPr>
                              <w:pStyle w:val="ListParagraph"/>
                              <w:numPr>
                                <w:ilvl w:val="0"/>
                                <w:numId w:val="2"/>
                              </w:numPr>
                              <w:spacing w:before="240" w:after="240" w:line="276" w:lineRule="auto"/>
                              <w:ind w:left="288" w:hanging="288"/>
                              <w:rPr>
                                <w:rFonts w:ascii="Segoe UI Light" w:hAnsi="Segoe UI Light" w:cs="Segoe UI Light"/>
                                <w:color w:val="000000" w:themeColor="text1"/>
                                <w:szCs w:val="22"/>
                              </w:rPr>
                            </w:pPr>
                            <w:r w:rsidRPr="00C73EF5">
                              <w:rPr>
                                <w:rFonts w:ascii="Segoe UI Light" w:hAnsi="Segoe UI Light" w:cs="Segoe UI Light"/>
                                <w:color w:val="000000" w:themeColor="text1"/>
                                <w:szCs w:val="22"/>
                              </w:rPr>
                              <w:t>Knowledge of Microsoft® Windows Products including Windows Server 2008, 2008 R2, and 2012, Vista, Win7, Win 8 &amp; 8.1.</w:t>
                            </w:r>
                          </w:p>
                          <w:p w14:paraId="3C60B50F" w14:textId="77777777" w:rsidR="00C73EF5" w:rsidRPr="00C73EF5" w:rsidRDefault="00C73EF5" w:rsidP="00C73EF5">
                            <w:pPr>
                              <w:pStyle w:val="ListParagraph"/>
                              <w:rPr>
                                <w:rFonts w:ascii="Segoe UI Light" w:hAnsi="Segoe UI Light" w:cs="Segoe UI Light"/>
                                <w:color w:val="000000" w:themeColor="text1"/>
                                <w:szCs w:val="22"/>
                              </w:rPr>
                            </w:pPr>
                          </w:p>
                          <w:p w14:paraId="0A7B02BB" w14:textId="77777777" w:rsidR="00C73EF5" w:rsidRPr="00C73EF5" w:rsidRDefault="00C73EF5" w:rsidP="00C73EF5">
                            <w:pPr>
                              <w:pStyle w:val="ListParagraph"/>
                              <w:numPr>
                                <w:ilvl w:val="0"/>
                                <w:numId w:val="2"/>
                              </w:numPr>
                              <w:spacing w:before="240" w:after="240" w:line="276" w:lineRule="auto"/>
                              <w:ind w:left="288" w:hanging="288"/>
                              <w:rPr>
                                <w:rFonts w:ascii="Segoe UI Light" w:hAnsi="Segoe UI Light" w:cs="Segoe UI Light"/>
                                <w:color w:val="000000" w:themeColor="text1"/>
                                <w:szCs w:val="22"/>
                              </w:rPr>
                            </w:pPr>
                            <w:r w:rsidRPr="00C73EF5">
                              <w:rPr>
                                <w:rFonts w:ascii="Segoe UI Light" w:hAnsi="Segoe UI Light" w:cs="Segoe UI Light"/>
                                <w:color w:val="000000" w:themeColor="text1"/>
                                <w:szCs w:val="22"/>
                              </w:rPr>
                              <w:t>Knowledge of Virtualization, Administration, Setup and Deployment, Printing, Clustering, Terminal Server</w:t>
                            </w:r>
                            <w:r w:rsidRPr="00C73EF5">
                              <w:rPr>
                                <w:rFonts w:ascii="Segoe UI Light" w:hAnsi="Segoe UI Light" w:cs="Segoe UI Light"/>
                                <w:color w:val="000000" w:themeColor="text1"/>
                                <w:szCs w:val="22"/>
                              </w:rPr>
                              <w:t>.</w:t>
                            </w:r>
                          </w:p>
                          <w:p w14:paraId="2C24695F" w14:textId="77777777" w:rsidR="00C73EF5" w:rsidRPr="00C73EF5" w:rsidRDefault="00C73EF5" w:rsidP="00C73EF5">
                            <w:pPr>
                              <w:pStyle w:val="ListParagraph"/>
                              <w:rPr>
                                <w:rFonts w:ascii="Segoe UI Light" w:hAnsi="Segoe UI Light" w:cs="Segoe UI Light"/>
                                <w:color w:val="000000" w:themeColor="text1"/>
                                <w:szCs w:val="22"/>
                              </w:rPr>
                            </w:pPr>
                          </w:p>
                          <w:p w14:paraId="1693F11F" w14:textId="77777777" w:rsidR="00C73EF5" w:rsidRPr="00C73EF5" w:rsidRDefault="00C73EF5" w:rsidP="00C73EF5">
                            <w:pPr>
                              <w:pStyle w:val="ListParagraph"/>
                              <w:numPr>
                                <w:ilvl w:val="0"/>
                                <w:numId w:val="2"/>
                              </w:numPr>
                              <w:spacing w:before="240" w:after="240" w:line="276" w:lineRule="auto"/>
                              <w:ind w:left="288" w:hanging="288"/>
                              <w:rPr>
                                <w:rFonts w:ascii="Segoe UI Light" w:hAnsi="Segoe UI Light" w:cs="Segoe UI Light"/>
                                <w:color w:val="000000" w:themeColor="text1"/>
                                <w:szCs w:val="22"/>
                              </w:rPr>
                            </w:pPr>
                            <w:r w:rsidRPr="00C73EF5">
                              <w:rPr>
                                <w:rFonts w:ascii="Segoe UI Light" w:hAnsi="Segoe UI Light" w:cs="Segoe UI Light"/>
                                <w:color w:val="000000" w:themeColor="text1"/>
                                <w:szCs w:val="22"/>
                              </w:rPr>
                              <w:t>Experience in a Customer Service or Technical Support environment is an advantage</w:t>
                            </w:r>
                          </w:p>
                          <w:p w14:paraId="4495E118" w14:textId="77777777" w:rsidR="00C73EF5" w:rsidRPr="00C73EF5" w:rsidRDefault="00C73EF5" w:rsidP="00C73EF5">
                            <w:pPr>
                              <w:pStyle w:val="ListParagraph"/>
                              <w:rPr>
                                <w:rFonts w:ascii="Segoe UI Light" w:hAnsi="Segoe UI Light" w:cs="Segoe UI Light"/>
                                <w:color w:val="000000" w:themeColor="text1"/>
                                <w:szCs w:val="22"/>
                              </w:rPr>
                            </w:pPr>
                          </w:p>
                          <w:p w14:paraId="72F62276" w14:textId="514A7E20" w:rsidR="00C73EF5" w:rsidRPr="00C73EF5" w:rsidRDefault="00C73EF5" w:rsidP="00C73EF5">
                            <w:pPr>
                              <w:pStyle w:val="ListParagraph"/>
                              <w:numPr>
                                <w:ilvl w:val="0"/>
                                <w:numId w:val="2"/>
                              </w:numPr>
                              <w:spacing w:before="240" w:after="240" w:line="276" w:lineRule="auto"/>
                              <w:ind w:left="288" w:hanging="288"/>
                              <w:rPr>
                                <w:rFonts w:ascii="Segoe UI Light" w:hAnsi="Segoe UI Light" w:cs="Segoe UI Light"/>
                                <w:color w:val="000000" w:themeColor="text1"/>
                                <w:sz w:val="22"/>
                                <w:szCs w:val="22"/>
                              </w:rPr>
                            </w:pPr>
                            <w:r w:rsidRPr="00C73EF5">
                              <w:rPr>
                                <w:rFonts w:ascii="Segoe UI Light" w:hAnsi="Segoe UI Light" w:cs="Segoe UI Light"/>
                                <w:color w:val="000000" w:themeColor="text1"/>
                                <w:szCs w:val="22"/>
                              </w:rPr>
                              <w:t>MCSD, MCSE, MCSA or other Microsoft certification(s) in some of the technologies mentioned above are desired.</w:t>
                            </w:r>
                          </w:p>
                          <w:p w14:paraId="655D10D2" w14:textId="77777777" w:rsidR="00C73EF5" w:rsidRPr="00C73EF5" w:rsidRDefault="00C73EF5" w:rsidP="00C73EF5">
                            <w:pPr>
                              <w:pStyle w:val="ListParagraph"/>
                              <w:rPr>
                                <w:rFonts w:ascii="Segoe UI Light" w:hAnsi="Segoe UI Light" w:cs="Segoe UI Light"/>
                                <w:color w:val="000000" w:themeColor="text1"/>
                                <w:sz w:val="22"/>
                                <w:szCs w:val="22"/>
                              </w:rPr>
                            </w:pPr>
                          </w:p>
                          <w:p w14:paraId="31D577AE" w14:textId="57C0DC83" w:rsidR="00C73EF5" w:rsidRPr="00C73EF5" w:rsidRDefault="00C73EF5" w:rsidP="00C73EF5">
                            <w:pPr>
                              <w:pStyle w:val="ListParagraph"/>
                              <w:numPr>
                                <w:ilvl w:val="0"/>
                                <w:numId w:val="2"/>
                              </w:numPr>
                              <w:spacing w:before="240" w:after="240" w:line="276" w:lineRule="auto"/>
                              <w:ind w:left="288" w:hanging="288"/>
                              <w:rPr>
                                <w:rFonts w:ascii="Segoe UI Light" w:hAnsi="Segoe UI Light" w:cs="Segoe UI Light"/>
                                <w:color w:val="000000" w:themeColor="text1"/>
                                <w:sz w:val="22"/>
                                <w:szCs w:val="22"/>
                              </w:rPr>
                            </w:pPr>
                            <w:r>
                              <w:rPr>
                                <w:rFonts w:ascii="Segoe UI Light" w:hAnsi="Segoe UI Light" w:cs="Segoe UI Light"/>
                                <w:color w:val="000000" w:themeColor="text1"/>
                                <w:sz w:val="22"/>
                                <w:szCs w:val="22"/>
                              </w:rPr>
                              <w:t>Strong written and verbal knowledge of English</w:t>
                            </w:r>
                          </w:p>
                          <w:p w14:paraId="615D3267" w14:textId="77777777" w:rsidR="00102CC0" w:rsidRPr="00102CC0" w:rsidRDefault="00102CC0" w:rsidP="00102CC0">
                            <w:pPr>
                              <w:pStyle w:val="ListParagraph"/>
                              <w:spacing w:line="240" w:lineRule="auto"/>
                              <w:rPr>
                                <w:rFonts w:ascii="Segoe UI Light" w:hAnsi="Segoe UI Light" w:cs="Segoe UI Light"/>
                                <w:color w:val="000000" w:themeColor="text1"/>
                                <w:sz w:val="22"/>
                                <w:szCs w:val="22"/>
                              </w:rPr>
                            </w:pPr>
                          </w:p>
                          <w:p w14:paraId="08CCEC75" w14:textId="52BAFC42" w:rsidR="00102CC0" w:rsidRDefault="00CA4C11" w:rsidP="00C73EF5">
                            <w:pPr>
                              <w:pStyle w:val="ListParagraph"/>
                              <w:numPr>
                                <w:ilvl w:val="0"/>
                                <w:numId w:val="2"/>
                              </w:numPr>
                              <w:ind w:left="284" w:hanging="284"/>
                            </w:pPr>
                            <w:r>
                              <w:rPr>
                                <w:rFonts w:ascii="Segoe UI Light" w:hAnsi="Segoe UI Light" w:cs="Segoe UI Light"/>
                                <w:color w:val="000000" w:themeColor="text1"/>
                                <w:sz w:val="22"/>
                                <w:szCs w:val="22"/>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C0CF6" id="Rectangle 14" o:spid="_x0000_s1029" style="position:absolute;margin-left:162pt;margin-top:11.55pt;width:176.95pt;height:536.25pt;z-index:25185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" fillcolor="white [3212]" stroked="f" strokeweight="1.5pt">
                <v:stroke endcap="round"/>
                <v:textbox>
                  <w:txbxContent>
                    <w:p w14:paraId="3988FC6A" w14:textId="601338D0" w:rsidR="00E277A2" w:rsidRPr="005B759C" w:rsidRDefault="005B759C" w:rsidP="00E277A2">
                      <w:pPr>
                        <w:rPr>
                          <w:rFonts w:ascii="Segoe UI Light" w:hAnsi="Segoe UI Light" w:cs="Segoe UI Light"/>
                          <w:color w:val="00B050"/>
                          <w:sz w:val="32"/>
                          <w:szCs w:val="32"/>
                        </w:rPr>
                      </w:pPr>
                      <w:r>
                        <w:rPr>
                          <w:rFonts w:ascii="Segoe UI Light" w:hAnsi="Segoe UI Light" w:cs="Segoe UI Light"/>
                          <w:color w:val="00B050"/>
                          <w:sz w:val="32"/>
                          <w:szCs w:val="32"/>
                        </w:rPr>
                        <w:t>S</w:t>
                      </w:r>
                      <w:r w:rsidR="006A1D52" w:rsidRPr="005B759C">
                        <w:rPr>
                          <w:rFonts w:ascii="Segoe UI Light" w:hAnsi="Segoe UI Light" w:cs="Segoe UI Light"/>
                          <w:color w:val="00B050"/>
                          <w:sz w:val="32"/>
                          <w:szCs w:val="32"/>
                        </w:rPr>
                        <w:t>kills &amp; qualifications</w:t>
                      </w:r>
                    </w:p>
                    <w:p w14:paraId="7B1D530E" w14:textId="258CC32E" w:rsidR="00772548" w:rsidRPr="00C73EF5" w:rsidRDefault="00772548" w:rsidP="00772548">
                      <w:pPr>
                        <w:jc w:val="both"/>
                        <w:rPr>
                          <w:rFonts w:ascii="Segoe UI Light" w:hAnsi="Segoe UI Light" w:cs="Segoe UI Light"/>
                          <w:color w:val="000000" w:themeColor="text1"/>
                          <w:szCs w:val="22"/>
                        </w:rPr>
                      </w:pPr>
                      <w:r w:rsidRPr="00C73EF5">
                        <w:rPr>
                          <w:rFonts w:ascii="Segoe UI Light" w:hAnsi="Segoe UI Light" w:cs="Segoe UI Light"/>
                          <w:color w:val="000000" w:themeColor="text1"/>
                          <w:szCs w:val="22"/>
                        </w:rPr>
                        <w:t>We</w:t>
                      </w:r>
                      <w:r w:rsidR="0018126B" w:rsidRPr="00C73EF5">
                        <w:rPr>
                          <w:rFonts w:ascii="Segoe UI Light" w:hAnsi="Segoe UI Light" w:cs="Segoe UI Light"/>
                          <w:color w:val="000000" w:themeColor="text1"/>
                          <w:szCs w:val="22"/>
                        </w:rPr>
                        <w:t xml:space="preserve"> </w:t>
                      </w:r>
                      <w:r w:rsidRPr="00C73EF5">
                        <w:rPr>
                          <w:rFonts w:ascii="Segoe UI Light" w:hAnsi="Segoe UI Light" w:cs="Segoe UI Light"/>
                          <w:color w:val="000000" w:themeColor="text1"/>
                          <w:szCs w:val="22"/>
                        </w:rPr>
                        <w:t xml:space="preserve">look for unique skills and qualifications including:  </w:t>
                      </w:r>
                    </w:p>
                    <w:p w14:paraId="2F083D25" w14:textId="4AE239EC" w:rsidR="00772548" w:rsidRPr="00C73EF5" w:rsidRDefault="00772548" w:rsidP="00102CC0">
                      <w:pPr>
                        <w:pStyle w:val="ListParagraph"/>
                        <w:numPr>
                          <w:ilvl w:val="0"/>
                          <w:numId w:val="2"/>
                        </w:numPr>
                        <w:spacing w:before="240" w:after="240" w:line="276" w:lineRule="auto"/>
                        <w:ind w:left="288" w:hanging="288"/>
                        <w:rPr>
                          <w:rFonts w:ascii="Segoe UI Light" w:hAnsi="Segoe UI Light" w:cs="Segoe UI Light"/>
                          <w:color w:val="000000" w:themeColor="text1"/>
                          <w:szCs w:val="22"/>
                        </w:rPr>
                      </w:pPr>
                      <w:r w:rsidRPr="00C73EF5">
                        <w:rPr>
                          <w:rFonts w:ascii="Segoe UI Light" w:hAnsi="Segoe UI Light" w:cs="Segoe UI Light"/>
                          <w:color w:val="000000" w:themeColor="text1"/>
                          <w:szCs w:val="22"/>
                        </w:rPr>
                        <w:t>Currently pursuing a University Bachelor degree in IT, E</w:t>
                      </w:r>
                      <w:r w:rsidR="00C73EF5" w:rsidRPr="00C73EF5">
                        <w:rPr>
                          <w:rFonts w:ascii="Segoe UI Light" w:hAnsi="Segoe UI Light" w:cs="Segoe UI Light"/>
                          <w:color w:val="000000" w:themeColor="text1"/>
                          <w:szCs w:val="22"/>
                        </w:rPr>
                        <w:t>ngineering or Computer Science, Graduating in February 2016</w:t>
                      </w:r>
                    </w:p>
                    <w:p w14:paraId="24D17373" w14:textId="77777777" w:rsidR="00102CC0" w:rsidRPr="00C73EF5" w:rsidRDefault="00102CC0" w:rsidP="00102CC0">
                      <w:pPr>
                        <w:pStyle w:val="ListParagraph"/>
                        <w:spacing w:before="240" w:after="240" w:line="240" w:lineRule="auto"/>
                        <w:ind w:left="288"/>
                        <w:rPr>
                          <w:rFonts w:ascii="Segoe UI Light" w:hAnsi="Segoe UI Light" w:cs="Segoe UI Light"/>
                          <w:color w:val="000000" w:themeColor="text1"/>
                          <w:szCs w:val="22"/>
                        </w:rPr>
                      </w:pPr>
                    </w:p>
                    <w:p w14:paraId="6B42492E" w14:textId="77777777" w:rsidR="00C73EF5" w:rsidRPr="00C73EF5" w:rsidRDefault="00772548" w:rsidP="00C73EF5">
                      <w:pPr>
                        <w:pStyle w:val="ListParagraph"/>
                        <w:numPr>
                          <w:ilvl w:val="0"/>
                          <w:numId w:val="2"/>
                        </w:numPr>
                        <w:spacing w:before="240" w:after="240" w:line="276" w:lineRule="auto"/>
                        <w:ind w:left="288" w:hanging="288"/>
                        <w:rPr>
                          <w:rFonts w:ascii="Segoe UI Light" w:hAnsi="Segoe UI Light" w:cs="Segoe UI Light"/>
                          <w:color w:val="000000" w:themeColor="text1"/>
                          <w:szCs w:val="22"/>
                        </w:rPr>
                      </w:pPr>
                      <w:r w:rsidRPr="00C73EF5">
                        <w:rPr>
                          <w:rFonts w:ascii="Segoe UI Light" w:hAnsi="Segoe UI Light" w:cs="Segoe UI Light"/>
                          <w:color w:val="000000" w:themeColor="text1"/>
                          <w:szCs w:val="22"/>
                        </w:rPr>
                        <w:t>Be available to begin a</w:t>
                      </w:r>
                      <w:r w:rsidR="00C73EF5" w:rsidRPr="00C73EF5">
                        <w:rPr>
                          <w:rFonts w:ascii="Segoe UI Light" w:hAnsi="Segoe UI Light" w:cs="Segoe UI Light"/>
                          <w:color w:val="000000" w:themeColor="text1"/>
                          <w:szCs w:val="22"/>
                        </w:rPr>
                        <w:t>n</w:t>
                      </w:r>
                      <w:r w:rsidRPr="00C73EF5">
                        <w:rPr>
                          <w:rFonts w:ascii="Segoe UI Light" w:hAnsi="Segoe UI Light" w:cs="Segoe UI Light"/>
                          <w:color w:val="000000" w:themeColor="text1"/>
                          <w:szCs w:val="22"/>
                        </w:rPr>
                        <w:t xml:space="preserve"> </w:t>
                      </w:r>
                      <w:r w:rsidR="00C73EF5" w:rsidRPr="00C73EF5">
                        <w:rPr>
                          <w:rFonts w:ascii="Segoe UI Light" w:hAnsi="Segoe UI Light" w:cs="Segoe UI Light"/>
                          <w:color w:val="000000" w:themeColor="text1"/>
                          <w:szCs w:val="22"/>
                        </w:rPr>
                        <w:t>8-week</w:t>
                      </w:r>
                      <w:r w:rsidRPr="00C73EF5">
                        <w:rPr>
                          <w:rFonts w:ascii="Segoe UI Light" w:hAnsi="Segoe UI Light" w:cs="Segoe UI Light"/>
                          <w:color w:val="000000" w:themeColor="text1"/>
                          <w:szCs w:val="22"/>
                        </w:rPr>
                        <w:t xml:space="preserve"> internship in </w:t>
                      </w:r>
                      <w:r w:rsidR="0018126B" w:rsidRPr="00C73EF5">
                        <w:rPr>
                          <w:rFonts w:ascii="Segoe UI Light" w:hAnsi="Segoe UI Light" w:cs="Segoe UI Light"/>
                          <w:color w:val="000000" w:themeColor="text1"/>
                          <w:szCs w:val="22"/>
                        </w:rPr>
                        <w:t>the</w:t>
                      </w:r>
                      <w:r w:rsidR="00C73EF5" w:rsidRPr="00C73EF5">
                        <w:rPr>
                          <w:rFonts w:ascii="Segoe UI Light" w:hAnsi="Segoe UI Light" w:cs="Segoe UI Light"/>
                          <w:color w:val="000000" w:themeColor="text1"/>
                          <w:szCs w:val="22"/>
                        </w:rPr>
                        <w:t xml:space="preserve"> period of January</w:t>
                      </w:r>
                      <w:r w:rsidR="00A316F8" w:rsidRPr="00C73EF5">
                        <w:rPr>
                          <w:rFonts w:ascii="Segoe UI Light" w:hAnsi="Segoe UI Light" w:cs="Segoe UI Light"/>
                          <w:color w:val="000000" w:themeColor="text1"/>
                          <w:szCs w:val="22"/>
                        </w:rPr>
                        <w:t xml:space="preserve"> to </w:t>
                      </w:r>
                      <w:r w:rsidR="00C73EF5" w:rsidRPr="00C73EF5">
                        <w:rPr>
                          <w:rFonts w:ascii="Segoe UI Light" w:hAnsi="Segoe UI Light" w:cs="Segoe UI Light"/>
                          <w:color w:val="000000" w:themeColor="text1"/>
                          <w:szCs w:val="22"/>
                        </w:rPr>
                        <w:t xml:space="preserve">February </w:t>
                      </w:r>
                      <w:r w:rsidR="00A316F8" w:rsidRPr="00C73EF5">
                        <w:rPr>
                          <w:rFonts w:ascii="Segoe UI Light" w:hAnsi="Segoe UI Light" w:cs="Segoe UI Light"/>
                          <w:color w:val="000000" w:themeColor="text1"/>
                          <w:szCs w:val="22"/>
                        </w:rPr>
                        <w:t>2016</w:t>
                      </w:r>
                    </w:p>
                    <w:p w14:paraId="68FE5215" w14:textId="77777777" w:rsidR="00C73EF5" w:rsidRPr="00C73EF5" w:rsidRDefault="00C73EF5" w:rsidP="00C73EF5">
                      <w:pPr>
                        <w:pStyle w:val="ListParagraph"/>
                        <w:rPr>
                          <w:rFonts w:ascii="Segoe UI Light" w:hAnsi="Segoe UI Light" w:cs="Segoe UI Light"/>
                          <w:color w:val="000000" w:themeColor="text1"/>
                          <w:szCs w:val="22"/>
                        </w:rPr>
                      </w:pPr>
                    </w:p>
                    <w:p w14:paraId="35C40781" w14:textId="77777777" w:rsidR="00C73EF5" w:rsidRPr="00C73EF5" w:rsidRDefault="00C73EF5" w:rsidP="00C73EF5">
                      <w:pPr>
                        <w:pStyle w:val="ListParagraph"/>
                        <w:numPr>
                          <w:ilvl w:val="0"/>
                          <w:numId w:val="2"/>
                        </w:numPr>
                        <w:spacing w:before="240" w:after="240" w:line="276" w:lineRule="auto"/>
                        <w:ind w:left="288" w:hanging="288"/>
                        <w:rPr>
                          <w:rFonts w:ascii="Segoe UI Light" w:hAnsi="Segoe UI Light" w:cs="Segoe UI Light"/>
                          <w:color w:val="000000" w:themeColor="text1"/>
                          <w:szCs w:val="22"/>
                        </w:rPr>
                      </w:pPr>
                      <w:r w:rsidRPr="00C73EF5">
                        <w:rPr>
                          <w:rFonts w:ascii="Segoe UI Light" w:hAnsi="Segoe UI Light" w:cs="Segoe UI Light"/>
                          <w:color w:val="000000" w:themeColor="text1"/>
                          <w:szCs w:val="22"/>
                        </w:rPr>
                        <w:t>Knowledge of Microsoft® Windows Products including Windows Server 2008, 2008 R2, and 2012, Vista, Win7, Win 8 &amp; 8.1.</w:t>
                      </w:r>
                    </w:p>
                    <w:p w14:paraId="3C60B50F" w14:textId="77777777" w:rsidR="00C73EF5" w:rsidRPr="00C73EF5" w:rsidRDefault="00C73EF5" w:rsidP="00C73EF5">
                      <w:pPr>
                        <w:pStyle w:val="ListParagraph"/>
                        <w:rPr>
                          <w:rFonts w:ascii="Segoe UI Light" w:hAnsi="Segoe UI Light" w:cs="Segoe UI Light"/>
                          <w:color w:val="000000" w:themeColor="text1"/>
                          <w:szCs w:val="22"/>
                        </w:rPr>
                      </w:pPr>
                    </w:p>
                    <w:p w14:paraId="0A7B02BB" w14:textId="77777777" w:rsidR="00C73EF5" w:rsidRPr="00C73EF5" w:rsidRDefault="00C73EF5" w:rsidP="00C73EF5">
                      <w:pPr>
                        <w:pStyle w:val="ListParagraph"/>
                        <w:numPr>
                          <w:ilvl w:val="0"/>
                          <w:numId w:val="2"/>
                        </w:numPr>
                        <w:spacing w:before="240" w:after="240" w:line="276" w:lineRule="auto"/>
                        <w:ind w:left="288" w:hanging="288"/>
                        <w:rPr>
                          <w:rFonts w:ascii="Segoe UI Light" w:hAnsi="Segoe UI Light" w:cs="Segoe UI Light"/>
                          <w:color w:val="000000" w:themeColor="text1"/>
                          <w:szCs w:val="22"/>
                        </w:rPr>
                      </w:pPr>
                      <w:r w:rsidRPr="00C73EF5">
                        <w:rPr>
                          <w:rFonts w:ascii="Segoe UI Light" w:hAnsi="Segoe UI Light" w:cs="Segoe UI Light"/>
                          <w:color w:val="000000" w:themeColor="text1"/>
                          <w:szCs w:val="22"/>
                        </w:rPr>
                        <w:t>Knowledge of Virtualization, Administration, Setup and Deployment, Printing, Clustering, Terminal Server</w:t>
                      </w:r>
                      <w:r w:rsidRPr="00C73EF5">
                        <w:rPr>
                          <w:rFonts w:ascii="Segoe UI Light" w:hAnsi="Segoe UI Light" w:cs="Segoe UI Light"/>
                          <w:color w:val="000000" w:themeColor="text1"/>
                          <w:szCs w:val="22"/>
                        </w:rPr>
                        <w:t>.</w:t>
                      </w:r>
                    </w:p>
                    <w:p w14:paraId="2C24695F" w14:textId="77777777" w:rsidR="00C73EF5" w:rsidRPr="00C73EF5" w:rsidRDefault="00C73EF5" w:rsidP="00C73EF5">
                      <w:pPr>
                        <w:pStyle w:val="ListParagraph"/>
                        <w:rPr>
                          <w:rFonts w:ascii="Segoe UI Light" w:hAnsi="Segoe UI Light" w:cs="Segoe UI Light"/>
                          <w:color w:val="000000" w:themeColor="text1"/>
                          <w:szCs w:val="22"/>
                        </w:rPr>
                      </w:pPr>
                    </w:p>
                    <w:p w14:paraId="1693F11F" w14:textId="77777777" w:rsidR="00C73EF5" w:rsidRPr="00C73EF5" w:rsidRDefault="00C73EF5" w:rsidP="00C73EF5">
                      <w:pPr>
                        <w:pStyle w:val="ListParagraph"/>
                        <w:numPr>
                          <w:ilvl w:val="0"/>
                          <w:numId w:val="2"/>
                        </w:numPr>
                        <w:spacing w:before="240" w:after="240" w:line="276" w:lineRule="auto"/>
                        <w:ind w:left="288" w:hanging="288"/>
                        <w:rPr>
                          <w:rFonts w:ascii="Segoe UI Light" w:hAnsi="Segoe UI Light" w:cs="Segoe UI Light"/>
                          <w:color w:val="000000" w:themeColor="text1"/>
                          <w:szCs w:val="22"/>
                        </w:rPr>
                      </w:pPr>
                      <w:r w:rsidRPr="00C73EF5">
                        <w:rPr>
                          <w:rFonts w:ascii="Segoe UI Light" w:hAnsi="Segoe UI Light" w:cs="Segoe UI Light"/>
                          <w:color w:val="000000" w:themeColor="text1"/>
                          <w:szCs w:val="22"/>
                        </w:rPr>
                        <w:t>Experience in a Customer Service or Technical Support environment is an advantage</w:t>
                      </w:r>
                    </w:p>
                    <w:p w14:paraId="4495E118" w14:textId="77777777" w:rsidR="00C73EF5" w:rsidRPr="00C73EF5" w:rsidRDefault="00C73EF5" w:rsidP="00C73EF5">
                      <w:pPr>
                        <w:pStyle w:val="ListParagraph"/>
                        <w:rPr>
                          <w:rFonts w:ascii="Segoe UI Light" w:hAnsi="Segoe UI Light" w:cs="Segoe UI Light"/>
                          <w:color w:val="000000" w:themeColor="text1"/>
                          <w:szCs w:val="22"/>
                        </w:rPr>
                      </w:pPr>
                    </w:p>
                    <w:p w14:paraId="72F62276" w14:textId="514A7E20" w:rsidR="00C73EF5" w:rsidRPr="00C73EF5" w:rsidRDefault="00C73EF5" w:rsidP="00C73EF5">
                      <w:pPr>
                        <w:pStyle w:val="ListParagraph"/>
                        <w:numPr>
                          <w:ilvl w:val="0"/>
                          <w:numId w:val="2"/>
                        </w:numPr>
                        <w:spacing w:before="240" w:after="240" w:line="276" w:lineRule="auto"/>
                        <w:ind w:left="288" w:hanging="288"/>
                        <w:rPr>
                          <w:rFonts w:ascii="Segoe UI Light" w:hAnsi="Segoe UI Light" w:cs="Segoe UI Light"/>
                          <w:color w:val="000000" w:themeColor="text1"/>
                          <w:sz w:val="22"/>
                          <w:szCs w:val="22"/>
                        </w:rPr>
                      </w:pPr>
                      <w:r w:rsidRPr="00C73EF5">
                        <w:rPr>
                          <w:rFonts w:ascii="Segoe UI Light" w:hAnsi="Segoe UI Light" w:cs="Segoe UI Light"/>
                          <w:color w:val="000000" w:themeColor="text1"/>
                          <w:szCs w:val="22"/>
                        </w:rPr>
                        <w:t>MCSD, MCSE, MCSA or other Microsoft certification(s) in some of the technologies mentioned above are desired.</w:t>
                      </w:r>
                    </w:p>
                    <w:p w14:paraId="655D10D2" w14:textId="77777777" w:rsidR="00C73EF5" w:rsidRPr="00C73EF5" w:rsidRDefault="00C73EF5" w:rsidP="00C73EF5">
                      <w:pPr>
                        <w:pStyle w:val="ListParagraph"/>
                        <w:rPr>
                          <w:rFonts w:ascii="Segoe UI Light" w:hAnsi="Segoe UI Light" w:cs="Segoe UI Light"/>
                          <w:color w:val="000000" w:themeColor="text1"/>
                          <w:sz w:val="22"/>
                          <w:szCs w:val="22"/>
                        </w:rPr>
                      </w:pPr>
                    </w:p>
                    <w:p w14:paraId="31D577AE" w14:textId="57C0DC83" w:rsidR="00C73EF5" w:rsidRPr="00C73EF5" w:rsidRDefault="00C73EF5" w:rsidP="00C73EF5">
                      <w:pPr>
                        <w:pStyle w:val="ListParagraph"/>
                        <w:numPr>
                          <w:ilvl w:val="0"/>
                          <w:numId w:val="2"/>
                        </w:numPr>
                        <w:spacing w:before="240" w:after="240" w:line="276" w:lineRule="auto"/>
                        <w:ind w:left="288" w:hanging="288"/>
                        <w:rPr>
                          <w:rFonts w:ascii="Segoe UI Light" w:hAnsi="Segoe UI Light" w:cs="Segoe UI Light"/>
                          <w:color w:val="000000" w:themeColor="text1"/>
                          <w:sz w:val="22"/>
                          <w:szCs w:val="22"/>
                        </w:rPr>
                      </w:pPr>
                      <w:r>
                        <w:rPr>
                          <w:rFonts w:ascii="Segoe UI Light" w:hAnsi="Segoe UI Light" w:cs="Segoe UI Light"/>
                          <w:color w:val="000000" w:themeColor="text1"/>
                          <w:sz w:val="22"/>
                          <w:szCs w:val="22"/>
                        </w:rPr>
                        <w:t>Strong written and verbal knowledge of English</w:t>
                      </w:r>
                    </w:p>
                    <w:p w14:paraId="615D3267" w14:textId="77777777" w:rsidR="00102CC0" w:rsidRPr="00102CC0" w:rsidRDefault="00102CC0" w:rsidP="00102CC0">
                      <w:pPr>
                        <w:pStyle w:val="ListParagraph"/>
                        <w:spacing w:line="240" w:lineRule="auto"/>
                        <w:rPr>
                          <w:rFonts w:ascii="Segoe UI Light" w:hAnsi="Segoe UI Light" w:cs="Segoe UI Light"/>
                          <w:color w:val="000000" w:themeColor="text1"/>
                          <w:sz w:val="22"/>
                          <w:szCs w:val="22"/>
                        </w:rPr>
                      </w:pPr>
                    </w:p>
                    <w:p w14:paraId="08CCEC75" w14:textId="52BAFC42" w:rsidR="00102CC0" w:rsidRDefault="00CA4C11" w:rsidP="00C73EF5">
                      <w:pPr>
                        <w:pStyle w:val="ListParagraph"/>
                        <w:numPr>
                          <w:ilvl w:val="0"/>
                          <w:numId w:val="2"/>
                        </w:numPr>
                        <w:ind w:left="284" w:hanging="284"/>
                      </w:pPr>
                      <w:r>
                        <w:rPr>
                          <w:rFonts w:ascii="Segoe UI Light" w:hAnsi="Segoe UI Light" w:cs="Segoe UI Light"/>
                          <w:color w:val="000000" w:themeColor="text1"/>
                          <w:sz w:val="22"/>
                          <w:szCs w:val="22"/>
                        </w:rPr>
                        <w:br/>
                      </w:r>
                    </w:p>
                  </w:txbxContent>
                </v:textbox>
                <w10:wrap anchorx="margin"/>
              </v:rect>
            </w:pict>
          </mc:Fallback>
        </mc:AlternateContent>
      </w:r>
    </w:p>
    <w:p w14:paraId="07EC45F9" w14:textId="5E4A4B36" w:rsidR="00EF401C" w:rsidRDefault="00EF401C" w:rsidP="00EF401C">
      <w:pPr>
        <w:pStyle w:val="Title"/>
        <w:ind w:hanging="180"/>
      </w:pPr>
      <w:bookmarkStart w:id="0" w:name="_GoBack"/>
      <w:bookmarkEnd w:id="0"/>
    </w:p>
    <w:p w14:paraId="0E451B28" w14:textId="64082025" w:rsidR="00EF401C" w:rsidRDefault="00EF401C" w:rsidP="00EF401C">
      <w:pPr>
        <w:pStyle w:val="Title"/>
        <w:ind w:hanging="180"/>
      </w:pPr>
    </w:p>
    <w:p w14:paraId="0C2F7BC4" w14:textId="7C2BC339" w:rsidR="00EF401C" w:rsidRDefault="00EF401C" w:rsidP="00EF401C">
      <w:pPr>
        <w:pStyle w:val="Title"/>
        <w:ind w:hanging="180"/>
      </w:pPr>
    </w:p>
    <w:p w14:paraId="14ABC474" w14:textId="3C602607" w:rsidR="00EF401C" w:rsidRDefault="00EF401C" w:rsidP="00EF401C">
      <w:pPr>
        <w:pStyle w:val="Title"/>
        <w:ind w:hanging="180"/>
      </w:pPr>
    </w:p>
    <w:p w14:paraId="1C9C5D1A" w14:textId="230D382F" w:rsidR="00EF401C" w:rsidRDefault="00EF401C" w:rsidP="00EF401C">
      <w:pPr>
        <w:pStyle w:val="Title"/>
        <w:ind w:hanging="180"/>
      </w:pPr>
    </w:p>
    <w:p w14:paraId="35AC6272" w14:textId="290B8E36" w:rsidR="00EF401C" w:rsidRDefault="00EF401C" w:rsidP="00EF401C">
      <w:pPr>
        <w:pStyle w:val="Title"/>
        <w:ind w:hanging="180"/>
      </w:pPr>
    </w:p>
    <w:p w14:paraId="31498B81" w14:textId="5AC8D7F8" w:rsidR="00EF401C" w:rsidRDefault="00EF401C" w:rsidP="00EF401C">
      <w:pPr>
        <w:pStyle w:val="Title"/>
        <w:ind w:hanging="180"/>
      </w:pPr>
    </w:p>
    <w:p w14:paraId="6D799067" w14:textId="7F474B4C" w:rsidR="00EF401C" w:rsidRDefault="00EF401C" w:rsidP="00EF401C">
      <w:pPr>
        <w:pStyle w:val="Title"/>
        <w:ind w:hanging="180"/>
      </w:pPr>
    </w:p>
    <w:p w14:paraId="5F694F82" w14:textId="77777777" w:rsidR="00772548" w:rsidRDefault="00772548" w:rsidP="00EF401C">
      <w:pPr>
        <w:pStyle w:val="Title"/>
        <w:ind w:hanging="630"/>
        <w:rPr>
          <w:rFonts w:ascii="Century Gothic" w:hAnsi="Century Gothic"/>
          <w:color w:val="F1650F"/>
          <w:sz w:val="40"/>
          <w:szCs w:val="40"/>
        </w:rPr>
      </w:pPr>
    </w:p>
    <w:p w14:paraId="661C1F37" w14:textId="77777777" w:rsidR="00772548" w:rsidRDefault="00772548" w:rsidP="00EF401C">
      <w:pPr>
        <w:pStyle w:val="Title"/>
        <w:ind w:hanging="630"/>
        <w:rPr>
          <w:rFonts w:ascii="Century Gothic" w:hAnsi="Century Gothic"/>
          <w:color w:val="F1650F"/>
          <w:sz w:val="40"/>
          <w:szCs w:val="40"/>
        </w:rPr>
      </w:pPr>
    </w:p>
    <w:p w14:paraId="5FE67DE2" w14:textId="77777777" w:rsidR="00772548" w:rsidRDefault="00772548" w:rsidP="00EF401C">
      <w:pPr>
        <w:pStyle w:val="Title"/>
        <w:ind w:hanging="630"/>
        <w:rPr>
          <w:rFonts w:ascii="Century Gothic" w:hAnsi="Century Gothic"/>
          <w:color w:val="F1650F"/>
          <w:sz w:val="40"/>
          <w:szCs w:val="40"/>
        </w:rPr>
      </w:pPr>
    </w:p>
    <w:p w14:paraId="28783F70" w14:textId="77777777" w:rsidR="00772548" w:rsidRDefault="00772548" w:rsidP="00EF401C">
      <w:pPr>
        <w:pStyle w:val="Title"/>
        <w:ind w:hanging="630"/>
        <w:rPr>
          <w:rFonts w:ascii="Century Gothic" w:hAnsi="Century Gothic"/>
          <w:color w:val="F1650F"/>
          <w:sz w:val="40"/>
          <w:szCs w:val="40"/>
        </w:rPr>
      </w:pPr>
    </w:p>
    <w:p w14:paraId="28267A97" w14:textId="77777777" w:rsidR="00772548" w:rsidRDefault="00772548" w:rsidP="00EF401C">
      <w:pPr>
        <w:pStyle w:val="Title"/>
        <w:ind w:hanging="630"/>
        <w:rPr>
          <w:rFonts w:ascii="Century Gothic" w:hAnsi="Century Gothic"/>
          <w:color w:val="F1650F"/>
          <w:sz w:val="40"/>
          <w:szCs w:val="40"/>
        </w:rPr>
      </w:pPr>
    </w:p>
    <w:p w14:paraId="6739B098" w14:textId="77777777" w:rsidR="00772548" w:rsidRDefault="00772548" w:rsidP="00EF401C">
      <w:pPr>
        <w:pStyle w:val="Title"/>
        <w:ind w:hanging="630"/>
        <w:rPr>
          <w:rFonts w:ascii="Century Gothic" w:hAnsi="Century Gothic"/>
          <w:color w:val="F1650F"/>
          <w:sz w:val="40"/>
          <w:szCs w:val="40"/>
        </w:rPr>
      </w:pPr>
    </w:p>
    <w:p w14:paraId="2B38AAD6" w14:textId="77777777" w:rsidR="00772548" w:rsidRDefault="00772548" w:rsidP="00EF401C">
      <w:pPr>
        <w:pStyle w:val="Title"/>
        <w:ind w:hanging="630"/>
        <w:rPr>
          <w:rFonts w:ascii="Century Gothic" w:hAnsi="Century Gothic"/>
          <w:color w:val="F1650F"/>
          <w:sz w:val="40"/>
          <w:szCs w:val="40"/>
        </w:rPr>
      </w:pPr>
    </w:p>
    <w:p w14:paraId="37FE91A2" w14:textId="77777777" w:rsidR="00772548" w:rsidRDefault="00772548" w:rsidP="00EF401C">
      <w:pPr>
        <w:pStyle w:val="Title"/>
        <w:ind w:hanging="630"/>
        <w:rPr>
          <w:rFonts w:ascii="Century Gothic" w:hAnsi="Century Gothic"/>
          <w:color w:val="F1650F"/>
          <w:sz w:val="40"/>
          <w:szCs w:val="40"/>
        </w:rPr>
      </w:pPr>
    </w:p>
    <w:p w14:paraId="3C25CF0A" w14:textId="77777777" w:rsidR="00772548" w:rsidRDefault="00772548" w:rsidP="00EF401C">
      <w:pPr>
        <w:pStyle w:val="Title"/>
        <w:ind w:hanging="630"/>
        <w:rPr>
          <w:rFonts w:ascii="Century Gothic" w:hAnsi="Century Gothic"/>
          <w:color w:val="F1650F"/>
          <w:sz w:val="40"/>
          <w:szCs w:val="40"/>
        </w:rPr>
      </w:pPr>
    </w:p>
    <w:p w14:paraId="11848EA6" w14:textId="77777777" w:rsidR="00772548" w:rsidRDefault="00772548" w:rsidP="00EF401C">
      <w:pPr>
        <w:pStyle w:val="Title"/>
        <w:ind w:hanging="630"/>
        <w:rPr>
          <w:rFonts w:ascii="Century Gothic" w:hAnsi="Century Gothic"/>
          <w:color w:val="F1650F"/>
          <w:sz w:val="40"/>
          <w:szCs w:val="40"/>
        </w:rPr>
      </w:pPr>
    </w:p>
    <w:p w14:paraId="344C7E52" w14:textId="2B468C92" w:rsidR="00370471" w:rsidRPr="00AA6F97" w:rsidRDefault="00370471" w:rsidP="00D33EB8">
      <w:pPr>
        <w:rPr>
          <w:b/>
        </w:rPr>
      </w:pPr>
    </w:p>
    <w:sectPr w:rsidR="00370471" w:rsidRPr="00AA6F97" w:rsidSect="00EF401C">
      <w:pgSz w:w="12240" w:h="15840"/>
      <w:pgMar w:top="720" w:right="99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STXinwei">
    <w:altName w:val="华文新魏"/>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B4082"/>
    <w:multiLevelType w:val="hybridMultilevel"/>
    <w:tmpl w:val="F65E3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8D4B24"/>
    <w:multiLevelType w:val="hybridMultilevel"/>
    <w:tmpl w:val="D15E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97DE7"/>
    <w:multiLevelType w:val="hybridMultilevel"/>
    <w:tmpl w:val="CEA41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97"/>
    <w:rsid w:val="000A41F7"/>
    <w:rsid w:val="00102CC0"/>
    <w:rsid w:val="00111E62"/>
    <w:rsid w:val="0018126B"/>
    <w:rsid w:val="0024744D"/>
    <w:rsid w:val="00370471"/>
    <w:rsid w:val="003F6F50"/>
    <w:rsid w:val="0047524A"/>
    <w:rsid w:val="004D06AA"/>
    <w:rsid w:val="00503F07"/>
    <w:rsid w:val="005B759C"/>
    <w:rsid w:val="006A1D52"/>
    <w:rsid w:val="006B51B0"/>
    <w:rsid w:val="00744521"/>
    <w:rsid w:val="00762CF1"/>
    <w:rsid w:val="00766653"/>
    <w:rsid w:val="00772548"/>
    <w:rsid w:val="00807D2F"/>
    <w:rsid w:val="0082418A"/>
    <w:rsid w:val="00846D47"/>
    <w:rsid w:val="008A3D2E"/>
    <w:rsid w:val="00954FF5"/>
    <w:rsid w:val="009921D8"/>
    <w:rsid w:val="00A316F8"/>
    <w:rsid w:val="00A843E6"/>
    <w:rsid w:val="00AA6F97"/>
    <w:rsid w:val="00B870C6"/>
    <w:rsid w:val="00C73EF5"/>
    <w:rsid w:val="00CA4C11"/>
    <w:rsid w:val="00D33EB8"/>
    <w:rsid w:val="00E277A2"/>
    <w:rsid w:val="00EF401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A46D4F"/>
  <w15:chartTrackingRefBased/>
  <w15:docId w15:val="{DBBE550A-EA82-4ABD-8B91-71508A01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843E6"/>
    <w:pPr>
      <w:spacing w:after="0" w:line="240" w:lineRule="auto"/>
      <w:contextualSpacing/>
    </w:pPr>
    <w:rPr>
      <w:rFonts w:asciiTheme="majorHAnsi" w:eastAsiaTheme="majorEastAsia" w:hAnsiTheme="majorHAnsi" w:cstheme="majorBidi"/>
      <w:color w:val="90C226" w:themeColor="accent1"/>
      <w:spacing w:val="-7"/>
      <w:sz w:val="48"/>
      <w:szCs w:val="64"/>
    </w:rPr>
  </w:style>
  <w:style w:type="character" w:customStyle="1" w:styleId="TitleChar">
    <w:name w:val="Title Char"/>
    <w:basedOn w:val="DefaultParagraphFont"/>
    <w:link w:val="Title"/>
    <w:uiPriority w:val="10"/>
    <w:rsid w:val="00A843E6"/>
    <w:rPr>
      <w:rFonts w:asciiTheme="majorHAnsi" w:eastAsiaTheme="majorEastAsia" w:hAnsiTheme="majorHAnsi" w:cstheme="majorBidi"/>
      <w:color w:val="90C226" w:themeColor="accent1"/>
      <w:spacing w:val="-7"/>
      <w:sz w:val="48"/>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A4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C11"/>
    <w:rPr>
      <w:rFonts w:ascii="Segoe UI" w:hAnsi="Segoe UI" w:cs="Segoe UI"/>
      <w:sz w:val="18"/>
      <w:szCs w:val="18"/>
    </w:rPr>
  </w:style>
  <w:style w:type="character" w:styleId="CommentReference">
    <w:name w:val="annotation reference"/>
    <w:basedOn w:val="DefaultParagraphFont"/>
    <w:uiPriority w:val="99"/>
    <w:semiHidden/>
    <w:unhideWhenUsed/>
    <w:rsid w:val="006B51B0"/>
    <w:rPr>
      <w:sz w:val="16"/>
      <w:szCs w:val="16"/>
    </w:rPr>
  </w:style>
  <w:style w:type="paragraph" w:styleId="CommentText">
    <w:name w:val="annotation text"/>
    <w:basedOn w:val="Normal"/>
    <w:link w:val="CommentTextChar"/>
    <w:uiPriority w:val="99"/>
    <w:semiHidden/>
    <w:unhideWhenUsed/>
    <w:rsid w:val="006B51B0"/>
    <w:pPr>
      <w:spacing w:line="240" w:lineRule="auto"/>
    </w:pPr>
  </w:style>
  <w:style w:type="character" w:customStyle="1" w:styleId="CommentTextChar">
    <w:name w:val="Comment Text Char"/>
    <w:basedOn w:val="DefaultParagraphFont"/>
    <w:link w:val="CommentText"/>
    <w:uiPriority w:val="99"/>
    <w:semiHidden/>
    <w:rsid w:val="006B51B0"/>
  </w:style>
  <w:style w:type="paragraph" w:styleId="CommentSubject">
    <w:name w:val="annotation subject"/>
    <w:basedOn w:val="CommentText"/>
    <w:next w:val="CommentText"/>
    <w:link w:val="CommentSubjectChar"/>
    <w:uiPriority w:val="99"/>
    <w:semiHidden/>
    <w:unhideWhenUsed/>
    <w:rsid w:val="006B51B0"/>
    <w:rPr>
      <w:b/>
      <w:bCs/>
    </w:rPr>
  </w:style>
  <w:style w:type="character" w:customStyle="1" w:styleId="CommentSubjectChar">
    <w:name w:val="Comment Subject Char"/>
    <w:basedOn w:val="CommentTextChar"/>
    <w:link w:val="CommentSubject"/>
    <w:uiPriority w:val="99"/>
    <w:semiHidden/>
    <w:rsid w:val="006B51B0"/>
    <w:rPr>
      <w:b/>
      <w:bCs/>
    </w:rPr>
  </w:style>
  <w:style w:type="paragraph" w:styleId="NormalWeb">
    <w:name w:val="Normal (Web)"/>
    <w:basedOn w:val="Normal"/>
    <w:uiPriority w:val="99"/>
    <w:semiHidden/>
    <w:unhideWhenUsed/>
    <w:rsid w:val="00766653"/>
    <w:pPr>
      <w:spacing w:before="100" w:beforeAutospacing="1" w:after="100" w:afterAutospacing="1" w:line="240" w:lineRule="auto"/>
    </w:pPr>
    <w:rPr>
      <w:rFonts w:ascii="Times New Roman" w:eastAsiaTheme="minorHAnsi"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032466">
      <w:bodyDiv w:val="1"/>
      <w:marLeft w:val="0"/>
      <w:marRight w:val="0"/>
      <w:marTop w:val="0"/>
      <w:marBottom w:val="0"/>
      <w:divBdr>
        <w:top w:val="none" w:sz="0" w:space="0" w:color="auto"/>
        <w:left w:val="none" w:sz="0" w:space="0" w:color="auto"/>
        <w:bottom w:val="none" w:sz="0" w:space="0" w:color="auto"/>
        <w:right w:val="none" w:sz="0" w:space="0" w:color="auto"/>
      </w:divBdr>
    </w:div>
    <w:div w:id="1964266559">
      <w:bodyDiv w:val="1"/>
      <w:marLeft w:val="0"/>
      <w:marRight w:val="0"/>
      <w:marTop w:val="0"/>
      <w:marBottom w:val="0"/>
      <w:divBdr>
        <w:top w:val="none" w:sz="0" w:space="0" w:color="auto"/>
        <w:left w:val="none" w:sz="0" w:space="0" w:color="auto"/>
        <w:bottom w:val="none" w:sz="0" w:space="0" w:color="auto"/>
        <w:right w:val="none" w:sz="0" w:space="0" w:color="auto"/>
      </w:divBdr>
    </w:div>
    <w:div w:id="19912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mils\AppData\Roaming\Microsoft\Templates\Facet%20design%20(blank).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A4355C53F4E41B34B5183FE8CA3A1" ma:contentTypeVersion="3" ma:contentTypeDescription="Create a new document." ma:contentTypeScope="" ma:versionID="cbb9e133d41110c8cd61f2fb232b383b">
  <xsd:schema xmlns:xsd="http://www.w3.org/2001/XMLSchema" xmlns:xs="http://www.w3.org/2001/XMLSchema" xmlns:p="http://schemas.microsoft.com/office/2006/metadata/properties" xmlns:ns2="5bb45332-92dd-4509-8c1a-940828cac4e3" targetNamespace="http://schemas.microsoft.com/office/2006/metadata/properties" ma:root="true" ma:fieldsID="47113f6cf1132fc77d31f1edaa51344b" ns2:_="">
    <xsd:import namespace="5bb45332-92dd-4509-8c1a-940828cac4e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45332-92dd-4509-8c1a-940828cac4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35EA8-B93B-41F1-91DC-A7D61464ED69}">
  <ds:schemaRefs>
    <ds:schemaRef ds:uri="http://schemas.microsoft.com/sharepoint/v3/contenttype/forms"/>
  </ds:schemaRefs>
</ds:datastoreItem>
</file>

<file path=customXml/itemProps2.xml><?xml version="1.0" encoding="utf-8"?>
<ds:datastoreItem xmlns:ds="http://schemas.openxmlformats.org/officeDocument/2006/customXml" ds:itemID="{2308C566-950F-48DF-A7D3-8B9FD3BFBA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BFD96C-0430-434E-8803-8A4337E7E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45332-92dd-4509-8c1a-940828cac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Facet design (blank)</Template>
  <TotalTime>0</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Doherty (Sallyd Consulting Pte Ltd)</dc:creator>
  <cp:keywords/>
  <dc:description/>
  <cp:lastModifiedBy>Felicity Blazevic (Adecco)</cp:lastModifiedBy>
  <cp:revision>2</cp:revision>
  <dcterms:created xsi:type="dcterms:W3CDTF">2015-09-30T10:10:00Z</dcterms:created>
  <dcterms:modified xsi:type="dcterms:W3CDTF">2015-09-30T10:10:00Z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y fmtid="{D5CDD505-2E9C-101B-9397-08002B2CF9AE}" pid="3" name="ContentTypeId">
    <vt:lpwstr>0x01010070BA4355C53F4E41B34B5183FE8CA3A1</vt:lpwstr>
  </property>
  <property fmtid="{D5CDD505-2E9C-101B-9397-08002B2CF9AE}" pid="4" name="IsMyDocuments">
    <vt:bool>true</vt:bool>
  </property>
</Properties>
</file>