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13" w:rsidRPr="000025AA" w:rsidRDefault="005C5D11" w:rsidP="0067796F">
      <w:pPr>
        <w:widowControl/>
        <w:pBdr>
          <w:bottom w:val="single" w:sz="36" w:space="0" w:color="3363C5"/>
        </w:pBdr>
        <w:wordWrap/>
        <w:autoSpaceDE/>
        <w:autoSpaceDN/>
        <w:spacing w:before="240" w:after="100" w:afterAutospacing="1" w:line="825" w:lineRule="atLeast"/>
        <w:jc w:val="center"/>
        <w:outlineLvl w:val="3"/>
        <w:rPr>
          <w:rFonts w:asciiTheme="minorEastAsia" w:hAnsiTheme="minorEastAsia" w:cs="Arial"/>
          <w:b/>
          <w:bCs/>
          <w:color w:val="365BA2"/>
          <w:spacing w:val="-30"/>
          <w:kern w:val="0"/>
          <w:sz w:val="40"/>
          <w:szCs w:val="45"/>
        </w:rPr>
      </w:pPr>
      <w:r>
        <w:rPr>
          <w:rFonts w:asciiTheme="minorEastAsia" w:hAnsiTheme="minorEastAsia" w:cs="Arial"/>
          <w:b/>
          <w:bCs/>
          <w:color w:val="365BA2"/>
          <w:spacing w:val="-30"/>
          <w:kern w:val="0"/>
          <w:sz w:val="40"/>
          <w:szCs w:val="45"/>
        </w:rPr>
        <w:t>㈜</w:t>
      </w:r>
      <w:proofErr w:type="spellStart"/>
      <w:r w:rsidR="007D7413" w:rsidRPr="000025AA">
        <w:rPr>
          <w:rFonts w:asciiTheme="minorEastAsia" w:hAnsiTheme="minorEastAsia" w:cs="Arial"/>
          <w:b/>
          <w:bCs/>
          <w:color w:val="365BA2"/>
          <w:spacing w:val="-30"/>
          <w:kern w:val="0"/>
          <w:sz w:val="40"/>
          <w:szCs w:val="45"/>
        </w:rPr>
        <w:t>셀트리온헬스케어</w:t>
      </w:r>
      <w:proofErr w:type="spellEnd"/>
      <w:r w:rsidR="007D7413" w:rsidRPr="000025AA">
        <w:rPr>
          <w:rFonts w:asciiTheme="minorEastAsia" w:hAnsiTheme="minorEastAsia" w:cs="Arial"/>
          <w:b/>
          <w:bCs/>
          <w:color w:val="365BA2"/>
          <w:spacing w:val="-30"/>
          <w:kern w:val="0"/>
          <w:sz w:val="40"/>
          <w:szCs w:val="45"/>
        </w:rPr>
        <w:t xml:space="preserve"> </w:t>
      </w:r>
      <w:r w:rsidR="00BC6F8D">
        <w:rPr>
          <w:rFonts w:asciiTheme="minorEastAsia" w:hAnsiTheme="minorEastAsia" w:cs="Arial" w:hint="eastAsia"/>
          <w:b/>
          <w:bCs/>
          <w:color w:val="365BA2"/>
          <w:spacing w:val="-30"/>
          <w:kern w:val="0"/>
          <w:sz w:val="40"/>
          <w:szCs w:val="45"/>
        </w:rPr>
        <w:t>준법지원 채용</w:t>
      </w:r>
    </w:p>
    <w:p w:rsidR="0081159B" w:rsidRDefault="0081159B" w:rsidP="0081159B">
      <w:r>
        <w:t>㈜</w:t>
      </w:r>
      <w:proofErr w:type="spellStart"/>
      <w:r>
        <w:rPr>
          <w:rFonts w:hint="eastAsia"/>
        </w:rPr>
        <w:t>셀트리온헬스케어는</w:t>
      </w:r>
      <w:proofErr w:type="spellEnd"/>
      <w:r>
        <w:rPr>
          <w:rFonts w:hint="eastAsia"/>
        </w:rPr>
        <w:t xml:space="preserve"> </w:t>
      </w:r>
      <w:r w:rsidRPr="00B905CD">
        <w:rPr>
          <w:b/>
          <w:bCs/>
        </w:rPr>
        <w:t>㈜</w:t>
      </w:r>
      <w:proofErr w:type="spellStart"/>
      <w:r>
        <w:rPr>
          <w:rFonts w:hint="eastAsia"/>
        </w:rPr>
        <w:t>셀트리온의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바이오의약품</w:t>
      </w:r>
      <w:proofErr w:type="spellEnd"/>
      <w:r>
        <w:rPr>
          <w:rFonts w:hint="eastAsia"/>
        </w:rPr>
        <w:t xml:space="preserve"> 글로벌 유통판매를 전담하는 회사로 전세계 유통망을 구축하여 인류의 건강과 복지증진의 최우선 가치를 실현하고 있습니다. 뜻을 함께 하고자 하는 분을 모시고자 하오니 많은 관심과 지원 바랍니다.</w:t>
      </w:r>
    </w:p>
    <w:p w:rsidR="008927FE" w:rsidRDefault="008927FE" w:rsidP="0067796F">
      <w:pPr>
        <w:widowControl/>
        <w:wordWrap/>
        <w:autoSpaceDE/>
        <w:autoSpaceDN/>
        <w:spacing w:after="0" w:line="240" w:lineRule="auto"/>
        <w:rPr>
          <w:rFonts w:asciiTheme="minorEastAsia" w:hAnsiTheme="minorEastAsia" w:cs="Arial"/>
          <w:b/>
          <w:color w:val="365BA2"/>
          <w:kern w:val="0"/>
          <w:sz w:val="22"/>
          <w:szCs w:val="18"/>
        </w:rPr>
      </w:pPr>
    </w:p>
    <w:p w:rsidR="00D46B7E" w:rsidRPr="002F0F60" w:rsidRDefault="00D46B7E" w:rsidP="0067796F">
      <w:pPr>
        <w:widowControl/>
        <w:wordWrap/>
        <w:autoSpaceDE/>
        <w:autoSpaceDN/>
        <w:spacing w:after="0" w:line="240" w:lineRule="auto"/>
        <w:rPr>
          <w:rFonts w:asciiTheme="minorEastAsia" w:hAnsiTheme="minorEastAsia" w:cs="Arial"/>
          <w:b/>
          <w:color w:val="444444"/>
          <w:kern w:val="0"/>
          <w:sz w:val="22"/>
          <w:szCs w:val="18"/>
        </w:rPr>
      </w:pPr>
      <w:r w:rsidRPr="002F0F60">
        <w:rPr>
          <w:rFonts w:asciiTheme="minorEastAsia" w:hAnsiTheme="minorEastAsia" w:cs="Arial" w:hint="eastAsia"/>
          <w:b/>
          <w:color w:val="365BA2"/>
          <w:kern w:val="0"/>
          <w:sz w:val="22"/>
          <w:szCs w:val="18"/>
        </w:rPr>
        <w:t xml:space="preserve">■ 모집 부문 및 </w:t>
      </w:r>
      <w:r w:rsidR="00B26057">
        <w:rPr>
          <w:rFonts w:asciiTheme="minorEastAsia" w:hAnsiTheme="minorEastAsia" w:cs="Arial" w:hint="eastAsia"/>
          <w:b/>
          <w:color w:val="365BA2"/>
          <w:kern w:val="0"/>
          <w:sz w:val="22"/>
          <w:szCs w:val="18"/>
        </w:rPr>
        <w:t>담당 업무</w:t>
      </w:r>
    </w:p>
    <w:tbl>
      <w:tblPr>
        <w:tblW w:w="9213" w:type="dxa"/>
        <w:jc w:val="center"/>
        <w:tblCellSpacing w:w="0" w:type="dxa"/>
        <w:tblInd w:w="-3628" w:type="dxa"/>
        <w:shd w:val="clear" w:color="auto" w:fill="A1C0D8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8"/>
        <w:gridCol w:w="5419"/>
        <w:gridCol w:w="1726"/>
      </w:tblGrid>
      <w:tr w:rsidR="008927FE" w:rsidRPr="003F63AA" w:rsidTr="008927FE">
        <w:trPr>
          <w:trHeight w:val="588"/>
          <w:tblCellSpacing w:w="0" w:type="dxa"/>
          <w:jc w:val="center"/>
        </w:trPr>
        <w:tc>
          <w:tcPr>
            <w:tcW w:w="2068" w:type="dxa"/>
            <w:tcBorders>
              <w:top w:val="single" w:sz="6" w:space="0" w:color="CDD4E2"/>
              <w:left w:val="single" w:sz="6" w:space="0" w:color="CDD4E2"/>
              <w:bottom w:val="single" w:sz="6" w:space="0" w:color="CDD4E2"/>
              <w:right w:val="single" w:sz="6" w:space="0" w:color="CDD4E2"/>
            </w:tcBorders>
            <w:shd w:val="clear" w:color="auto" w:fill="F8F9FB"/>
            <w:vAlign w:val="center"/>
            <w:hideMark/>
          </w:tcPr>
          <w:p w:rsidR="008927FE" w:rsidRPr="00AE4B1D" w:rsidRDefault="008927FE" w:rsidP="00C01C33">
            <w:pPr>
              <w:widowControl/>
              <w:wordWrap/>
              <w:autoSpaceDE/>
              <w:autoSpaceDN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Arial"/>
                <w:color w:val="444444"/>
                <w:kern w:val="0"/>
                <w:szCs w:val="20"/>
              </w:rPr>
            </w:pPr>
            <w:r w:rsidRPr="00AE4B1D">
              <w:rPr>
                <w:rFonts w:asciiTheme="minorEastAsia" w:hAnsiTheme="minorEastAsia" w:cs="Arial" w:hint="eastAsia"/>
                <w:b/>
                <w:bCs/>
                <w:color w:val="0345A8"/>
                <w:kern w:val="0"/>
                <w:szCs w:val="20"/>
              </w:rPr>
              <w:t>부문</w:t>
            </w:r>
          </w:p>
        </w:tc>
        <w:tc>
          <w:tcPr>
            <w:tcW w:w="5419" w:type="dxa"/>
            <w:tcBorders>
              <w:top w:val="single" w:sz="6" w:space="0" w:color="CDD4E2"/>
              <w:left w:val="single" w:sz="6" w:space="0" w:color="CDD4E2"/>
              <w:bottom w:val="single" w:sz="6" w:space="0" w:color="CDD4E2"/>
              <w:right w:val="single" w:sz="6" w:space="0" w:color="CDD4E2"/>
            </w:tcBorders>
            <w:shd w:val="clear" w:color="auto" w:fill="F8F9FB"/>
            <w:vAlign w:val="center"/>
            <w:hideMark/>
          </w:tcPr>
          <w:p w:rsidR="008927FE" w:rsidRPr="00AE4B1D" w:rsidRDefault="008927FE" w:rsidP="00C01C33">
            <w:pPr>
              <w:widowControl/>
              <w:wordWrap/>
              <w:autoSpaceDE/>
              <w:autoSpaceDN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Arial"/>
                <w:color w:val="444444"/>
                <w:kern w:val="0"/>
                <w:szCs w:val="20"/>
              </w:rPr>
            </w:pPr>
            <w:r w:rsidRPr="00AE4B1D">
              <w:rPr>
                <w:rFonts w:asciiTheme="minorEastAsia" w:hAnsiTheme="minorEastAsia" w:cs="Arial"/>
                <w:b/>
                <w:bCs/>
                <w:color w:val="0345A8"/>
                <w:kern w:val="0"/>
                <w:szCs w:val="20"/>
              </w:rPr>
              <w:t>담당</w:t>
            </w:r>
            <w:r w:rsidRPr="00AE4B1D">
              <w:rPr>
                <w:rFonts w:asciiTheme="minorEastAsia" w:hAnsiTheme="minorEastAsia" w:cs="Arial" w:hint="eastAsia"/>
                <w:b/>
                <w:bCs/>
                <w:color w:val="0345A8"/>
                <w:kern w:val="0"/>
                <w:szCs w:val="20"/>
              </w:rPr>
              <w:t xml:space="preserve"> </w:t>
            </w:r>
            <w:r w:rsidRPr="00AE4B1D">
              <w:rPr>
                <w:rFonts w:asciiTheme="minorEastAsia" w:hAnsiTheme="minorEastAsia" w:cs="Arial"/>
                <w:b/>
                <w:bCs/>
                <w:color w:val="0345A8"/>
                <w:kern w:val="0"/>
                <w:szCs w:val="20"/>
              </w:rPr>
              <w:t>업무</w:t>
            </w:r>
          </w:p>
        </w:tc>
        <w:tc>
          <w:tcPr>
            <w:tcW w:w="1726" w:type="dxa"/>
            <w:tcBorders>
              <w:top w:val="single" w:sz="6" w:space="0" w:color="CDD4E2"/>
              <w:left w:val="single" w:sz="6" w:space="0" w:color="CDD4E2"/>
              <w:bottom w:val="single" w:sz="6" w:space="0" w:color="CDD4E2"/>
              <w:right w:val="single" w:sz="6" w:space="0" w:color="CDD4E2"/>
            </w:tcBorders>
            <w:shd w:val="clear" w:color="auto" w:fill="F8F9FB"/>
            <w:vAlign w:val="center"/>
          </w:tcPr>
          <w:p w:rsidR="008927FE" w:rsidRPr="00AE4B1D" w:rsidRDefault="008927FE" w:rsidP="00C01C33">
            <w:pPr>
              <w:widowControl/>
              <w:wordWrap/>
              <w:autoSpaceDE/>
              <w:autoSpaceDN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Arial"/>
                <w:b/>
                <w:bCs/>
                <w:color w:val="0345A8"/>
                <w:kern w:val="0"/>
                <w:szCs w:val="20"/>
              </w:rPr>
            </w:pPr>
            <w:r w:rsidRPr="00AE4B1D">
              <w:rPr>
                <w:rFonts w:asciiTheme="minorEastAsia" w:hAnsiTheme="minorEastAsia" w:cs="Arial" w:hint="eastAsia"/>
                <w:b/>
                <w:bCs/>
                <w:color w:val="0345A8"/>
                <w:kern w:val="0"/>
                <w:szCs w:val="20"/>
              </w:rPr>
              <w:t>인원</w:t>
            </w:r>
          </w:p>
        </w:tc>
      </w:tr>
      <w:tr w:rsidR="008927FE" w:rsidRPr="003F63AA" w:rsidTr="008927FE">
        <w:trPr>
          <w:trHeight w:val="1450"/>
          <w:tblCellSpacing w:w="0" w:type="dxa"/>
          <w:jc w:val="center"/>
        </w:trPr>
        <w:tc>
          <w:tcPr>
            <w:tcW w:w="2068" w:type="dxa"/>
            <w:tcBorders>
              <w:top w:val="single" w:sz="6" w:space="0" w:color="CDD4E2"/>
              <w:left w:val="single" w:sz="6" w:space="0" w:color="CDD4E2"/>
              <w:bottom w:val="single" w:sz="6" w:space="0" w:color="CDD4E2"/>
              <w:right w:val="single" w:sz="6" w:space="0" w:color="CDD4E2"/>
            </w:tcBorders>
            <w:shd w:val="clear" w:color="auto" w:fill="FFFFFF"/>
            <w:vAlign w:val="center"/>
          </w:tcPr>
          <w:p w:rsidR="008927FE" w:rsidRDefault="00BC6F8D" w:rsidP="00AE4B1D">
            <w:pPr>
              <w:widowControl/>
              <w:wordWrap/>
              <w:autoSpaceDE/>
              <w:autoSpaceDN/>
              <w:spacing w:after="0" w:line="330" w:lineRule="atLeast"/>
              <w:jc w:val="center"/>
              <w:rPr>
                <w:rFonts w:asciiTheme="minorEastAsia" w:hAnsiTheme="minorEastAsia" w:cs="Arial"/>
                <w:b/>
                <w:bCs/>
                <w:color w:val="000000" w:themeColor="text1"/>
                <w:kern w:val="0"/>
                <w:szCs w:val="20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 w:themeColor="text1"/>
                <w:kern w:val="0"/>
                <w:szCs w:val="20"/>
              </w:rPr>
              <w:t>준법지원</w:t>
            </w:r>
          </w:p>
          <w:p w:rsidR="00BC6F8D" w:rsidRPr="00210A8B" w:rsidRDefault="00BC6F8D" w:rsidP="00AE4B1D">
            <w:pPr>
              <w:widowControl/>
              <w:wordWrap/>
              <w:autoSpaceDE/>
              <w:autoSpaceDN/>
              <w:spacing w:after="0" w:line="330" w:lineRule="atLeas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0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 w:themeColor="text1"/>
                <w:kern w:val="0"/>
                <w:szCs w:val="20"/>
              </w:rPr>
              <w:t>(Compliance)</w:t>
            </w:r>
          </w:p>
        </w:tc>
        <w:tc>
          <w:tcPr>
            <w:tcW w:w="5419" w:type="dxa"/>
            <w:tcBorders>
              <w:top w:val="single" w:sz="6" w:space="0" w:color="CDD4E2"/>
              <w:left w:val="single" w:sz="6" w:space="0" w:color="CDD4E2"/>
              <w:bottom w:val="single" w:sz="6" w:space="0" w:color="CDD4E2"/>
              <w:right w:val="single" w:sz="6" w:space="0" w:color="CDD4E2"/>
            </w:tcBorders>
            <w:shd w:val="clear" w:color="auto" w:fill="FFFFFF"/>
            <w:vAlign w:val="center"/>
          </w:tcPr>
          <w:p w:rsidR="008927FE" w:rsidRPr="00210A8B" w:rsidRDefault="008927FE" w:rsidP="00CE35A3">
            <w:pPr>
              <w:widowControl/>
              <w:wordWrap/>
              <w:autoSpaceDE/>
              <w:autoSpaceDN/>
              <w:spacing w:after="0" w:line="240" w:lineRule="auto"/>
              <w:rPr>
                <w:rFonts w:asciiTheme="minorEastAsia" w:hAnsiTheme="minorEastAsia" w:cs="Arial"/>
                <w:color w:val="000000" w:themeColor="text1"/>
                <w:kern w:val="0"/>
                <w:szCs w:val="20"/>
              </w:rPr>
            </w:pPr>
            <w:r w:rsidRPr="00210A8B">
              <w:rPr>
                <w:rFonts w:asciiTheme="minorEastAsia" w:hAnsiTheme="minorEastAsia" w:cs="Arial" w:hint="eastAsia"/>
                <w:color w:val="000000" w:themeColor="text1"/>
                <w:kern w:val="0"/>
                <w:szCs w:val="20"/>
              </w:rPr>
              <w:t xml:space="preserve">- </w:t>
            </w:r>
            <w:r w:rsidR="00BC6F8D">
              <w:rPr>
                <w:rFonts w:asciiTheme="minorEastAsia" w:hAnsiTheme="minorEastAsia" w:cs="Arial" w:hint="eastAsia"/>
                <w:color w:val="000000" w:themeColor="text1"/>
                <w:kern w:val="0"/>
                <w:szCs w:val="20"/>
              </w:rPr>
              <w:t>준법감시인 업무 전반</w:t>
            </w:r>
          </w:p>
          <w:p w:rsidR="008927FE" w:rsidRPr="00210A8B" w:rsidRDefault="008927FE" w:rsidP="00CE35A3">
            <w:pPr>
              <w:widowControl/>
              <w:wordWrap/>
              <w:autoSpaceDE/>
              <w:autoSpaceDN/>
              <w:spacing w:after="0" w:line="240" w:lineRule="auto"/>
              <w:rPr>
                <w:rFonts w:asciiTheme="minorEastAsia" w:hAnsiTheme="minorEastAsia" w:cs="Arial"/>
                <w:color w:val="000000" w:themeColor="text1"/>
                <w:kern w:val="0"/>
                <w:szCs w:val="20"/>
              </w:rPr>
            </w:pPr>
            <w:r w:rsidRPr="00210A8B">
              <w:rPr>
                <w:rFonts w:asciiTheme="minorEastAsia" w:hAnsiTheme="minorEastAsia" w:cs="Arial" w:hint="eastAsia"/>
                <w:color w:val="000000" w:themeColor="text1"/>
                <w:kern w:val="0"/>
                <w:szCs w:val="20"/>
              </w:rPr>
              <w:t xml:space="preserve">- </w:t>
            </w:r>
            <w:r w:rsidR="00BC6F8D">
              <w:rPr>
                <w:rFonts w:asciiTheme="minorEastAsia" w:hAnsiTheme="minorEastAsia" w:cs="Arial" w:hint="eastAsia"/>
                <w:color w:val="000000" w:themeColor="text1"/>
                <w:kern w:val="0"/>
                <w:szCs w:val="20"/>
              </w:rPr>
              <w:t>내부통제 제도 구축 및 관리</w:t>
            </w:r>
          </w:p>
          <w:p w:rsidR="008927FE" w:rsidRPr="00210A8B" w:rsidRDefault="008927FE" w:rsidP="00CE35A3">
            <w:pPr>
              <w:widowControl/>
              <w:wordWrap/>
              <w:autoSpaceDE/>
              <w:autoSpaceDN/>
              <w:spacing w:after="0" w:line="240" w:lineRule="auto"/>
              <w:rPr>
                <w:rFonts w:asciiTheme="minorEastAsia" w:hAnsiTheme="minorEastAsia" w:cs="Arial"/>
                <w:color w:val="000000" w:themeColor="text1"/>
                <w:kern w:val="0"/>
                <w:szCs w:val="20"/>
              </w:rPr>
            </w:pPr>
            <w:r w:rsidRPr="00210A8B">
              <w:rPr>
                <w:rFonts w:asciiTheme="minorEastAsia" w:hAnsiTheme="minorEastAsia" w:cs="Arial" w:hint="eastAsia"/>
                <w:color w:val="000000" w:themeColor="text1"/>
                <w:kern w:val="0"/>
                <w:szCs w:val="20"/>
              </w:rPr>
              <w:t xml:space="preserve">- </w:t>
            </w:r>
            <w:r w:rsidR="00BC6F8D">
              <w:rPr>
                <w:rFonts w:asciiTheme="minorEastAsia" w:hAnsiTheme="minorEastAsia" w:cs="Arial" w:hint="eastAsia"/>
                <w:color w:val="000000" w:themeColor="text1"/>
                <w:kern w:val="0"/>
                <w:szCs w:val="20"/>
              </w:rPr>
              <w:t>본사/해외법인 준법감시 및 내부감사</w:t>
            </w:r>
          </w:p>
          <w:p w:rsidR="008927FE" w:rsidRPr="00210A8B" w:rsidRDefault="008927FE" w:rsidP="00F874DC">
            <w:pPr>
              <w:widowControl/>
              <w:wordWrap/>
              <w:autoSpaceDE/>
              <w:autoSpaceDN/>
              <w:spacing w:after="0" w:line="240" w:lineRule="auto"/>
              <w:rPr>
                <w:rFonts w:asciiTheme="minorEastAsia" w:hAnsiTheme="minorEastAsia" w:cs="Arial"/>
                <w:color w:val="000000" w:themeColor="text1"/>
                <w:kern w:val="0"/>
                <w:szCs w:val="20"/>
              </w:rPr>
            </w:pPr>
            <w:r w:rsidRPr="00210A8B">
              <w:rPr>
                <w:rFonts w:asciiTheme="minorEastAsia" w:hAnsiTheme="minorEastAsia" w:cs="Arial" w:hint="eastAsia"/>
                <w:color w:val="000000" w:themeColor="text1"/>
                <w:kern w:val="0"/>
                <w:szCs w:val="20"/>
              </w:rPr>
              <w:t xml:space="preserve">- </w:t>
            </w:r>
            <w:r w:rsidR="00BC6F8D">
              <w:rPr>
                <w:rFonts w:asciiTheme="minorEastAsia" w:hAnsiTheme="minorEastAsia" w:cs="Arial" w:hint="eastAsia"/>
                <w:color w:val="000000" w:themeColor="text1"/>
                <w:kern w:val="0"/>
                <w:szCs w:val="20"/>
              </w:rPr>
              <w:t>우리사주조합관리</w:t>
            </w:r>
          </w:p>
        </w:tc>
        <w:tc>
          <w:tcPr>
            <w:tcW w:w="1726" w:type="dxa"/>
            <w:tcBorders>
              <w:top w:val="single" w:sz="6" w:space="0" w:color="CDD4E2"/>
              <w:left w:val="single" w:sz="6" w:space="0" w:color="CDD4E2"/>
              <w:bottom w:val="single" w:sz="6" w:space="0" w:color="CDD4E2"/>
              <w:right w:val="single" w:sz="6" w:space="0" w:color="CDD4E2"/>
            </w:tcBorders>
            <w:shd w:val="clear" w:color="auto" w:fill="FFFFFF"/>
            <w:vAlign w:val="center"/>
          </w:tcPr>
          <w:p w:rsidR="008927FE" w:rsidRPr="00210A8B" w:rsidRDefault="008927FE" w:rsidP="00060CFF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0"/>
              </w:rPr>
            </w:pPr>
            <w:r w:rsidRPr="00210A8B">
              <w:rPr>
                <w:rFonts w:asciiTheme="minorEastAsia" w:hAnsiTheme="minorEastAsia" w:cs="Arial"/>
                <w:color w:val="000000" w:themeColor="text1"/>
                <w:kern w:val="0"/>
                <w:szCs w:val="20"/>
              </w:rPr>
              <w:t>O명</w:t>
            </w:r>
          </w:p>
        </w:tc>
      </w:tr>
    </w:tbl>
    <w:p w:rsidR="00B26057" w:rsidRDefault="00B26057" w:rsidP="00B26057">
      <w:pPr>
        <w:widowControl/>
        <w:wordWrap/>
        <w:autoSpaceDE/>
        <w:autoSpaceDN/>
        <w:spacing w:after="0" w:line="240" w:lineRule="auto"/>
        <w:rPr>
          <w:rFonts w:asciiTheme="minorEastAsia" w:hAnsiTheme="minorEastAsia" w:cs="Arial"/>
          <w:color w:val="000000" w:themeColor="text1"/>
          <w:kern w:val="0"/>
          <w:szCs w:val="20"/>
        </w:rPr>
      </w:pPr>
    </w:p>
    <w:p w:rsidR="00210A8B" w:rsidRPr="002F0F60" w:rsidRDefault="00210A8B" w:rsidP="00210A8B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jc w:val="left"/>
        <w:outlineLvl w:val="3"/>
        <w:rPr>
          <w:rFonts w:asciiTheme="minorEastAsia" w:hAnsiTheme="minorEastAsia" w:cs="Arial"/>
          <w:b/>
          <w:color w:val="365BA2"/>
          <w:kern w:val="0"/>
          <w:sz w:val="22"/>
          <w:szCs w:val="20"/>
        </w:rPr>
      </w:pPr>
      <w:r w:rsidRPr="002F0F60">
        <w:rPr>
          <w:rFonts w:asciiTheme="minorEastAsia" w:hAnsiTheme="minorEastAsia" w:cs="Arial" w:hint="eastAsia"/>
          <w:b/>
          <w:color w:val="365BA2"/>
          <w:kern w:val="0"/>
          <w:sz w:val="22"/>
          <w:szCs w:val="20"/>
        </w:rPr>
        <w:t xml:space="preserve">■ </w:t>
      </w:r>
      <w:r w:rsidR="00BC6F8D">
        <w:rPr>
          <w:rFonts w:asciiTheme="minorEastAsia" w:hAnsiTheme="minorEastAsia" w:cs="Arial" w:hint="eastAsia"/>
          <w:b/>
          <w:color w:val="365BA2"/>
          <w:kern w:val="0"/>
          <w:sz w:val="22"/>
          <w:szCs w:val="20"/>
        </w:rPr>
        <w:t>지원 자격</w:t>
      </w:r>
    </w:p>
    <w:p w:rsidR="00BC6F8D" w:rsidRPr="004F3A26" w:rsidRDefault="00BC6F8D" w:rsidP="004F3A26">
      <w:pPr>
        <w:widowControl/>
        <w:wordWrap/>
        <w:autoSpaceDE/>
        <w:autoSpaceDN/>
        <w:spacing w:before="100" w:beforeAutospacing="1" w:after="100" w:afterAutospacing="1" w:line="240" w:lineRule="auto"/>
        <w:ind w:firstLineChars="100" w:firstLine="220"/>
        <w:contextualSpacing/>
        <w:jc w:val="left"/>
        <w:outlineLvl w:val="3"/>
        <w:rPr>
          <w:rFonts w:asciiTheme="minorEastAsia" w:hAnsiTheme="minorEastAsia" w:cs="Arial"/>
          <w:color w:val="000000" w:themeColor="text1"/>
          <w:kern w:val="0"/>
          <w:sz w:val="22"/>
          <w:szCs w:val="20"/>
        </w:rPr>
      </w:pPr>
      <w:r w:rsidRPr="004F3A26">
        <w:rPr>
          <w:rFonts w:asciiTheme="minorEastAsia" w:hAnsiTheme="minorEastAsia" w:cs="Arial" w:hint="eastAsia"/>
          <w:color w:val="000000" w:themeColor="text1"/>
          <w:kern w:val="0"/>
          <w:sz w:val="22"/>
          <w:szCs w:val="20"/>
        </w:rPr>
        <w:t xml:space="preserve">변호사 </w:t>
      </w:r>
      <w:r w:rsidR="000F649C">
        <w:rPr>
          <w:rFonts w:asciiTheme="minorEastAsia" w:hAnsiTheme="minorEastAsia" w:cs="Arial" w:hint="eastAsia"/>
          <w:color w:val="000000" w:themeColor="text1"/>
          <w:kern w:val="0"/>
          <w:sz w:val="22"/>
          <w:szCs w:val="20"/>
        </w:rPr>
        <w:t xml:space="preserve">자격증 소지자 </w:t>
      </w:r>
      <w:r w:rsidRPr="004F3A26">
        <w:rPr>
          <w:rFonts w:asciiTheme="minorEastAsia" w:hAnsiTheme="minorEastAsia" w:cs="Arial" w:hint="eastAsia"/>
          <w:color w:val="000000" w:themeColor="text1"/>
          <w:kern w:val="0"/>
          <w:sz w:val="22"/>
          <w:szCs w:val="20"/>
        </w:rPr>
        <w:t>(</w:t>
      </w:r>
      <w:r w:rsidR="006D1BD3">
        <w:rPr>
          <w:rFonts w:asciiTheme="minorEastAsia" w:hAnsiTheme="minorEastAsia" w:cs="Arial" w:hint="eastAsia"/>
          <w:color w:val="000000" w:themeColor="text1"/>
          <w:kern w:val="0"/>
          <w:sz w:val="22"/>
          <w:szCs w:val="20"/>
        </w:rPr>
        <w:t>제 5회 변호사 시험 합격자 포함</w:t>
      </w:r>
      <w:r w:rsidRPr="004F3A26">
        <w:rPr>
          <w:rFonts w:asciiTheme="minorEastAsia" w:hAnsiTheme="minorEastAsia" w:cs="Arial" w:hint="eastAsia"/>
          <w:color w:val="000000" w:themeColor="text1"/>
          <w:kern w:val="0"/>
          <w:sz w:val="22"/>
          <w:szCs w:val="20"/>
        </w:rPr>
        <w:t>)</w:t>
      </w:r>
    </w:p>
    <w:p w:rsidR="00BC6F8D" w:rsidRPr="004F3A26" w:rsidRDefault="00BC6F8D" w:rsidP="004F3A26">
      <w:pPr>
        <w:widowControl/>
        <w:wordWrap/>
        <w:autoSpaceDE/>
        <w:autoSpaceDN/>
        <w:spacing w:before="100" w:beforeAutospacing="1" w:after="100" w:afterAutospacing="1" w:line="240" w:lineRule="auto"/>
        <w:ind w:firstLineChars="100" w:firstLine="220"/>
        <w:contextualSpacing/>
        <w:jc w:val="left"/>
        <w:outlineLvl w:val="3"/>
        <w:rPr>
          <w:rFonts w:asciiTheme="minorEastAsia" w:hAnsiTheme="minorEastAsia" w:cs="Arial"/>
          <w:color w:val="000000" w:themeColor="text1"/>
          <w:kern w:val="0"/>
          <w:sz w:val="22"/>
          <w:szCs w:val="20"/>
        </w:rPr>
      </w:pPr>
      <w:r w:rsidRPr="004F3A26">
        <w:rPr>
          <w:rFonts w:asciiTheme="minorEastAsia" w:hAnsiTheme="minorEastAsia" w:cs="Arial" w:hint="eastAsia"/>
          <w:color w:val="000000" w:themeColor="text1"/>
          <w:kern w:val="0"/>
          <w:sz w:val="22"/>
          <w:szCs w:val="20"/>
        </w:rPr>
        <w:t>해외여행에 결격사유가 없는 자</w:t>
      </w:r>
      <w:bookmarkStart w:id="0" w:name="_GoBack"/>
      <w:bookmarkEnd w:id="0"/>
    </w:p>
    <w:p w:rsidR="00BC6F8D" w:rsidRPr="004F3A26" w:rsidRDefault="00BC6F8D" w:rsidP="004F3A26">
      <w:pPr>
        <w:widowControl/>
        <w:wordWrap/>
        <w:autoSpaceDE/>
        <w:autoSpaceDN/>
        <w:spacing w:before="100" w:beforeAutospacing="1" w:after="100" w:afterAutospacing="1" w:line="240" w:lineRule="auto"/>
        <w:ind w:firstLineChars="100" w:firstLine="220"/>
        <w:contextualSpacing/>
        <w:jc w:val="left"/>
        <w:outlineLvl w:val="3"/>
        <w:rPr>
          <w:rFonts w:asciiTheme="minorEastAsia" w:hAnsiTheme="minorEastAsia" w:cs="Arial"/>
          <w:color w:val="000000" w:themeColor="text1"/>
          <w:kern w:val="0"/>
          <w:sz w:val="22"/>
          <w:szCs w:val="20"/>
        </w:rPr>
      </w:pPr>
      <w:r w:rsidRPr="004F3A26">
        <w:rPr>
          <w:rFonts w:asciiTheme="minorEastAsia" w:hAnsiTheme="minorEastAsia" w:cs="Arial" w:hint="eastAsia"/>
          <w:color w:val="000000" w:themeColor="text1"/>
          <w:kern w:val="0"/>
          <w:sz w:val="22"/>
          <w:szCs w:val="20"/>
        </w:rPr>
        <w:t>남자는 병역 필 또는 면제자</w:t>
      </w:r>
    </w:p>
    <w:p w:rsidR="00BC6F8D" w:rsidRPr="004F3A26" w:rsidRDefault="00BC6F8D" w:rsidP="00BC6F8D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jc w:val="left"/>
        <w:outlineLvl w:val="3"/>
        <w:rPr>
          <w:rFonts w:asciiTheme="minorEastAsia" w:hAnsiTheme="minorEastAsia" w:cs="Arial"/>
          <w:color w:val="000000" w:themeColor="text1"/>
          <w:kern w:val="0"/>
          <w:szCs w:val="20"/>
        </w:rPr>
      </w:pPr>
    </w:p>
    <w:p w:rsidR="00BC6F8D" w:rsidRDefault="00BC6F8D" w:rsidP="00BC6F8D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jc w:val="left"/>
        <w:outlineLvl w:val="3"/>
        <w:rPr>
          <w:rFonts w:asciiTheme="minorEastAsia" w:hAnsiTheme="minorEastAsia" w:cs="Arial"/>
          <w:b/>
          <w:color w:val="365BA2"/>
          <w:kern w:val="0"/>
          <w:sz w:val="22"/>
          <w:szCs w:val="20"/>
        </w:rPr>
      </w:pPr>
      <w:r w:rsidRPr="002F0F60">
        <w:rPr>
          <w:rFonts w:asciiTheme="minorEastAsia" w:hAnsiTheme="minorEastAsia" w:cs="Arial" w:hint="eastAsia"/>
          <w:b/>
          <w:color w:val="365BA2"/>
          <w:kern w:val="0"/>
          <w:sz w:val="22"/>
          <w:szCs w:val="20"/>
        </w:rPr>
        <w:t xml:space="preserve">■ </w:t>
      </w:r>
      <w:r>
        <w:rPr>
          <w:rFonts w:asciiTheme="minorEastAsia" w:hAnsiTheme="minorEastAsia" w:cs="Arial" w:hint="eastAsia"/>
          <w:b/>
          <w:color w:val="365BA2"/>
          <w:kern w:val="0"/>
          <w:sz w:val="22"/>
          <w:szCs w:val="20"/>
        </w:rPr>
        <w:t>전형 절차</w:t>
      </w:r>
    </w:p>
    <w:p w:rsidR="00BC6F8D" w:rsidRPr="004F3A26" w:rsidRDefault="00BC6F8D" w:rsidP="00BC6F8D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jc w:val="left"/>
        <w:outlineLvl w:val="3"/>
        <w:rPr>
          <w:rFonts w:asciiTheme="minorEastAsia" w:hAnsiTheme="minorEastAsia" w:cs="Arial"/>
          <w:kern w:val="0"/>
          <w:sz w:val="22"/>
          <w:szCs w:val="20"/>
        </w:rPr>
      </w:pPr>
      <w:r w:rsidRPr="004F3A26">
        <w:rPr>
          <w:rFonts w:asciiTheme="minorEastAsia" w:hAnsiTheme="minorEastAsia" w:cs="Arial" w:hint="eastAsia"/>
          <w:kern w:val="0"/>
          <w:sz w:val="22"/>
          <w:szCs w:val="20"/>
        </w:rPr>
        <w:t xml:space="preserve">  서류전형 → 면접전형 (영어/실무/인성) → 채용검진 → 처우협의 및 최종합격</w:t>
      </w:r>
    </w:p>
    <w:p w:rsidR="00BC6F8D" w:rsidRDefault="00BC6F8D" w:rsidP="00BC6F8D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jc w:val="left"/>
        <w:outlineLvl w:val="3"/>
        <w:rPr>
          <w:rFonts w:asciiTheme="minorEastAsia" w:hAnsiTheme="minorEastAsia" w:cs="Arial"/>
          <w:color w:val="000000" w:themeColor="text1"/>
          <w:kern w:val="0"/>
          <w:szCs w:val="20"/>
        </w:rPr>
      </w:pPr>
    </w:p>
    <w:p w:rsidR="00BC6F8D" w:rsidRDefault="00BC6F8D" w:rsidP="00BC6F8D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jc w:val="left"/>
        <w:outlineLvl w:val="3"/>
        <w:rPr>
          <w:rFonts w:asciiTheme="minorEastAsia" w:hAnsiTheme="minorEastAsia" w:cs="Arial"/>
          <w:b/>
          <w:color w:val="365BA2"/>
          <w:kern w:val="0"/>
          <w:sz w:val="22"/>
          <w:szCs w:val="20"/>
        </w:rPr>
      </w:pPr>
      <w:r w:rsidRPr="002F0F60">
        <w:rPr>
          <w:rFonts w:asciiTheme="minorEastAsia" w:hAnsiTheme="minorEastAsia" w:cs="Arial" w:hint="eastAsia"/>
          <w:b/>
          <w:color w:val="365BA2"/>
          <w:kern w:val="0"/>
          <w:sz w:val="22"/>
          <w:szCs w:val="20"/>
        </w:rPr>
        <w:t xml:space="preserve">■ </w:t>
      </w:r>
      <w:r>
        <w:rPr>
          <w:rFonts w:asciiTheme="minorEastAsia" w:hAnsiTheme="minorEastAsia" w:cs="Arial" w:hint="eastAsia"/>
          <w:b/>
          <w:color w:val="365BA2"/>
          <w:kern w:val="0"/>
          <w:sz w:val="22"/>
          <w:szCs w:val="20"/>
        </w:rPr>
        <w:t>접수 기간 및 방법</w:t>
      </w:r>
    </w:p>
    <w:p w:rsidR="00BC6F8D" w:rsidRPr="004F3A26" w:rsidRDefault="00BC6F8D" w:rsidP="00BC6F8D">
      <w:pPr>
        <w:widowControl/>
        <w:wordWrap/>
        <w:autoSpaceDE/>
        <w:autoSpaceDN/>
        <w:spacing w:before="100" w:beforeAutospacing="1" w:after="100" w:afterAutospacing="1" w:line="240" w:lineRule="auto"/>
        <w:ind w:firstLine="195"/>
        <w:contextualSpacing/>
        <w:jc w:val="left"/>
        <w:outlineLvl w:val="3"/>
        <w:rPr>
          <w:rFonts w:asciiTheme="minorEastAsia" w:hAnsiTheme="minorEastAsia" w:cs="Arial"/>
          <w:kern w:val="0"/>
          <w:sz w:val="22"/>
          <w:szCs w:val="20"/>
        </w:rPr>
      </w:pPr>
      <w:r w:rsidRPr="004F3A26">
        <w:rPr>
          <w:rFonts w:asciiTheme="minorEastAsia" w:hAnsiTheme="minorEastAsia" w:cs="Arial" w:hint="eastAsia"/>
          <w:kern w:val="0"/>
          <w:sz w:val="22"/>
          <w:szCs w:val="20"/>
        </w:rPr>
        <w:t>접수 기간: 2016년 4월 22일 (금) ~ 5월 1일 (일)</w:t>
      </w:r>
      <w:r w:rsidR="004F3A26">
        <w:rPr>
          <w:rFonts w:asciiTheme="minorEastAsia" w:hAnsiTheme="minorEastAsia" w:cs="Arial" w:hint="eastAsia"/>
          <w:kern w:val="0"/>
          <w:sz w:val="22"/>
          <w:szCs w:val="20"/>
        </w:rPr>
        <w:t xml:space="preserve"> 24시</w:t>
      </w:r>
    </w:p>
    <w:p w:rsidR="004F3A26" w:rsidRDefault="00BC6F8D" w:rsidP="004F3A26">
      <w:pPr>
        <w:widowControl/>
        <w:wordWrap/>
        <w:autoSpaceDE/>
        <w:autoSpaceDN/>
        <w:spacing w:before="100" w:beforeAutospacing="1" w:after="100" w:afterAutospacing="1" w:line="240" w:lineRule="auto"/>
        <w:ind w:firstLine="195"/>
        <w:contextualSpacing/>
        <w:jc w:val="left"/>
        <w:outlineLvl w:val="3"/>
        <w:rPr>
          <w:rFonts w:asciiTheme="minorEastAsia" w:hAnsiTheme="minorEastAsia" w:cs="Arial"/>
          <w:kern w:val="0"/>
          <w:sz w:val="22"/>
          <w:szCs w:val="20"/>
        </w:rPr>
      </w:pPr>
      <w:r w:rsidRPr="004F3A26">
        <w:rPr>
          <w:rFonts w:asciiTheme="minorEastAsia" w:hAnsiTheme="minorEastAsia" w:cs="Arial" w:hint="eastAsia"/>
          <w:kern w:val="0"/>
          <w:sz w:val="22"/>
          <w:szCs w:val="20"/>
        </w:rPr>
        <w:t xml:space="preserve">접수 방법: </w:t>
      </w:r>
      <w:proofErr w:type="spellStart"/>
      <w:r w:rsidRPr="004F3A26">
        <w:rPr>
          <w:rFonts w:asciiTheme="minorEastAsia" w:hAnsiTheme="minorEastAsia" w:cs="Arial" w:hint="eastAsia"/>
          <w:kern w:val="0"/>
          <w:sz w:val="22"/>
          <w:szCs w:val="20"/>
        </w:rPr>
        <w:t>이메일</w:t>
      </w:r>
      <w:proofErr w:type="spellEnd"/>
      <w:r w:rsidRPr="004F3A26">
        <w:rPr>
          <w:rFonts w:asciiTheme="minorEastAsia" w:hAnsiTheme="minorEastAsia" w:cs="Arial" w:hint="eastAsia"/>
          <w:kern w:val="0"/>
          <w:sz w:val="22"/>
          <w:szCs w:val="20"/>
        </w:rPr>
        <w:t xml:space="preserve"> 송부 (</w:t>
      </w:r>
      <w:hyperlink r:id="rId8" w:history="1">
        <w:r w:rsidRPr="004F3A26">
          <w:rPr>
            <w:rStyle w:val="a6"/>
            <w:rFonts w:asciiTheme="minorEastAsia" w:hAnsiTheme="minorEastAsia" w:cs="Arial" w:hint="eastAsia"/>
            <w:kern w:val="0"/>
            <w:sz w:val="22"/>
            <w:szCs w:val="20"/>
          </w:rPr>
          <w:t>seungwon.seo@celltrion.com</w:t>
        </w:r>
      </w:hyperlink>
      <w:r w:rsidR="004F3A26">
        <w:rPr>
          <w:rFonts w:asciiTheme="minorEastAsia" w:hAnsiTheme="minorEastAsia" w:cs="Arial" w:hint="eastAsia"/>
          <w:kern w:val="0"/>
          <w:sz w:val="22"/>
          <w:szCs w:val="20"/>
        </w:rPr>
        <w:t>)</w:t>
      </w:r>
    </w:p>
    <w:p w:rsidR="00BC6F8D" w:rsidRPr="004F3A26" w:rsidRDefault="00BC6F8D" w:rsidP="004F3A26">
      <w:pPr>
        <w:widowControl/>
        <w:wordWrap/>
        <w:autoSpaceDE/>
        <w:autoSpaceDN/>
        <w:spacing w:before="100" w:beforeAutospacing="1" w:after="100" w:afterAutospacing="1" w:line="240" w:lineRule="auto"/>
        <w:ind w:firstLine="195"/>
        <w:contextualSpacing/>
        <w:jc w:val="left"/>
        <w:outlineLvl w:val="3"/>
        <w:rPr>
          <w:rFonts w:asciiTheme="minorEastAsia" w:hAnsiTheme="minorEastAsia" w:cs="Arial"/>
          <w:kern w:val="0"/>
          <w:sz w:val="22"/>
          <w:szCs w:val="20"/>
        </w:rPr>
      </w:pPr>
      <w:r w:rsidRPr="004F3A26">
        <w:rPr>
          <w:rFonts w:asciiTheme="minorEastAsia" w:hAnsiTheme="minorEastAsia" w:cs="Arial" w:hint="eastAsia"/>
          <w:kern w:val="0"/>
          <w:sz w:val="22"/>
          <w:szCs w:val="20"/>
        </w:rPr>
        <w:t>제출 서류</w:t>
      </w:r>
      <w:r w:rsidRPr="004F3A26">
        <w:rPr>
          <w:rFonts w:asciiTheme="minorEastAsia" w:hAnsiTheme="minorEastAsia" w:cs="Arial"/>
          <w:kern w:val="0"/>
          <w:sz w:val="22"/>
          <w:szCs w:val="20"/>
        </w:rPr>
        <w:t xml:space="preserve">: </w:t>
      </w:r>
      <w:r w:rsidRPr="004F3A26">
        <w:rPr>
          <w:rFonts w:asciiTheme="minorEastAsia" w:hAnsiTheme="minorEastAsia" w:cs="Arial" w:hint="eastAsia"/>
          <w:kern w:val="0"/>
          <w:sz w:val="22"/>
          <w:szCs w:val="20"/>
        </w:rPr>
        <w:t>이력서 1부, 자기소개서 1부 (자유양식)</w:t>
      </w:r>
    </w:p>
    <w:p w:rsidR="00BC6F8D" w:rsidRDefault="00BC6F8D" w:rsidP="00BC6F8D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jc w:val="left"/>
        <w:outlineLvl w:val="3"/>
        <w:rPr>
          <w:rFonts w:asciiTheme="minorEastAsia" w:hAnsiTheme="minorEastAsia" w:cs="Arial"/>
          <w:color w:val="000000" w:themeColor="text1"/>
          <w:kern w:val="0"/>
          <w:szCs w:val="20"/>
        </w:rPr>
      </w:pPr>
      <w:r>
        <w:rPr>
          <w:rFonts w:asciiTheme="minorEastAsia" w:hAnsiTheme="minorEastAsia" w:cs="Arial" w:hint="eastAsia"/>
          <w:color w:val="000000" w:themeColor="text1"/>
          <w:kern w:val="0"/>
          <w:szCs w:val="20"/>
        </w:rPr>
        <w:t xml:space="preserve">  </w:t>
      </w:r>
    </w:p>
    <w:p w:rsidR="00BC6F8D" w:rsidRDefault="00BC6F8D" w:rsidP="00BC6F8D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jc w:val="left"/>
        <w:outlineLvl w:val="3"/>
        <w:rPr>
          <w:rFonts w:asciiTheme="minorEastAsia" w:hAnsiTheme="minorEastAsia" w:cs="Arial"/>
          <w:b/>
          <w:color w:val="365BA2"/>
          <w:kern w:val="0"/>
          <w:sz w:val="22"/>
          <w:szCs w:val="20"/>
        </w:rPr>
      </w:pPr>
      <w:r w:rsidRPr="002F0F60">
        <w:rPr>
          <w:rFonts w:asciiTheme="minorEastAsia" w:hAnsiTheme="minorEastAsia" w:cs="Arial" w:hint="eastAsia"/>
          <w:b/>
          <w:color w:val="365BA2"/>
          <w:kern w:val="0"/>
          <w:sz w:val="22"/>
          <w:szCs w:val="20"/>
        </w:rPr>
        <w:t xml:space="preserve">■ </w:t>
      </w:r>
      <w:r>
        <w:rPr>
          <w:rFonts w:asciiTheme="minorEastAsia" w:hAnsiTheme="minorEastAsia" w:cs="Arial" w:hint="eastAsia"/>
          <w:b/>
          <w:color w:val="365BA2"/>
          <w:kern w:val="0"/>
          <w:sz w:val="22"/>
          <w:szCs w:val="20"/>
        </w:rPr>
        <w:t>근무 조건</w:t>
      </w:r>
    </w:p>
    <w:p w:rsidR="00BC6F8D" w:rsidRPr="004F3A26" w:rsidRDefault="004F3A26" w:rsidP="004F3A26">
      <w:pPr>
        <w:widowControl/>
        <w:wordWrap/>
        <w:autoSpaceDE/>
        <w:autoSpaceDN/>
        <w:spacing w:before="100" w:beforeAutospacing="1" w:after="100" w:afterAutospacing="1" w:line="240" w:lineRule="auto"/>
        <w:ind w:firstLine="195"/>
        <w:contextualSpacing/>
        <w:jc w:val="left"/>
        <w:outlineLvl w:val="3"/>
        <w:rPr>
          <w:rFonts w:asciiTheme="minorEastAsia" w:hAnsiTheme="minorEastAsia" w:cs="Arial"/>
          <w:kern w:val="0"/>
          <w:sz w:val="22"/>
          <w:szCs w:val="20"/>
        </w:rPr>
      </w:pPr>
      <w:r w:rsidRPr="004F3A26">
        <w:rPr>
          <w:rFonts w:asciiTheme="minorEastAsia" w:hAnsiTheme="minorEastAsia" w:cs="Arial" w:hint="eastAsia"/>
          <w:kern w:val="0"/>
          <w:sz w:val="22"/>
          <w:szCs w:val="20"/>
        </w:rPr>
        <w:t>근무지: 인천 송도 (본사)</w:t>
      </w:r>
    </w:p>
    <w:p w:rsidR="004F3A26" w:rsidRPr="004F3A26" w:rsidRDefault="004F3A26" w:rsidP="004F3A26">
      <w:pPr>
        <w:widowControl/>
        <w:wordWrap/>
        <w:autoSpaceDE/>
        <w:autoSpaceDN/>
        <w:spacing w:before="100" w:beforeAutospacing="1" w:after="100" w:afterAutospacing="1" w:line="240" w:lineRule="auto"/>
        <w:ind w:firstLine="195"/>
        <w:contextualSpacing/>
        <w:jc w:val="left"/>
        <w:outlineLvl w:val="3"/>
        <w:rPr>
          <w:rFonts w:asciiTheme="minorEastAsia" w:hAnsiTheme="minorEastAsia" w:cs="Arial"/>
          <w:kern w:val="0"/>
          <w:sz w:val="22"/>
          <w:szCs w:val="20"/>
        </w:rPr>
      </w:pPr>
      <w:r w:rsidRPr="004F3A26">
        <w:rPr>
          <w:rFonts w:asciiTheme="minorEastAsia" w:hAnsiTheme="minorEastAsia" w:cs="Arial" w:hint="eastAsia"/>
          <w:kern w:val="0"/>
          <w:sz w:val="22"/>
          <w:szCs w:val="20"/>
        </w:rPr>
        <w:t>고용형태: 정규직</w:t>
      </w:r>
    </w:p>
    <w:p w:rsidR="004F3A26" w:rsidRDefault="004F3A26" w:rsidP="004F3A26">
      <w:pPr>
        <w:widowControl/>
        <w:wordWrap/>
        <w:autoSpaceDE/>
        <w:autoSpaceDN/>
        <w:spacing w:before="100" w:beforeAutospacing="1" w:after="100" w:afterAutospacing="1" w:line="240" w:lineRule="auto"/>
        <w:ind w:firstLine="195"/>
        <w:contextualSpacing/>
        <w:jc w:val="left"/>
        <w:outlineLvl w:val="3"/>
        <w:rPr>
          <w:rFonts w:asciiTheme="minorEastAsia" w:hAnsiTheme="minorEastAsia" w:cs="Arial"/>
          <w:kern w:val="0"/>
          <w:sz w:val="22"/>
          <w:szCs w:val="20"/>
        </w:rPr>
      </w:pPr>
      <w:r w:rsidRPr="004F3A26">
        <w:rPr>
          <w:rFonts w:asciiTheme="minorEastAsia" w:hAnsiTheme="minorEastAsia" w:cs="Arial" w:hint="eastAsia"/>
          <w:kern w:val="0"/>
          <w:sz w:val="22"/>
          <w:szCs w:val="20"/>
        </w:rPr>
        <w:t>급여 및 직위: 사규에 따름</w:t>
      </w:r>
    </w:p>
    <w:p w:rsidR="004F3A26" w:rsidRDefault="004F3A26" w:rsidP="004F3A26">
      <w:pPr>
        <w:widowControl/>
        <w:wordWrap/>
        <w:autoSpaceDE/>
        <w:autoSpaceDN/>
        <w:spacing w:before="100" w:beforeAutospacing="1" w:after="100" w:afterAutospacing="1" w:line="240" w:lineRule="auto"/>
        <w:ind w:firstLine="195"/>
        <w:contextualSpacing/>
        <w:jc w:val="left"/>
        <w:outlineLvl w:val="3"/>
        <w:rPr>
          <w:rFonts w:asciiTheme="minorEastAsia" w:hAnsiTheme="minorEastAsia" w:cs="Arial"/>
          <w:kern w:val="0"/>
          <w:sz w:val="22"/>
          <w:szCs w:val="20"/>
        </w:rPr>
      </w:pPr>
    </w:p>
    <w:p w:rsidR="004F3A26" w:rsidRDefault="004F3A26" w:rsidP="004F3A26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jc w:val="left"/>
        <w:outlineLvl w:val="3"/>
        <w:rPr>
          <w:rFonts w:asciiTheme="minorEastAsia" w:hAnsiTheme="minorEastAsia" w:cs="Arial"/>
          <w:b/>
          <w:color w:val="365BA2"/>
          <w:kern w:val="0"/>
          <w:sz w:val="22"/>
          <w:szCs w:val="20"/>
        </w:rPr>
      </w:pPr>
      <w:r w:rsidRPr="002F0F60">
        <w:rPr>
          <w:rFonts w:asciiTheme="minorEastAsia" w:hAnsiTheme="minorEastAsia" w:cs="Arial" w:hint="eastAsia"/>
          <w:b/>
          <w:color w:val="365BA2"/>
          <w:kern w:val="0"/>
          <w:sz w:val="22"/>
          <w:szCs w:val="20"/>
        </w:rPr>
        <w:t xml:space="preserve">■ </w:t>
      </w:r>
      <w:r>
        <w:rPr>
          <w:rFonts w:asciiTheme="minorEastAsia" w:hAnsiTheme="minorEastAsia" w:cs="Arial" w:hint="eastAsia"/>
          <w:b/>
          <w:color w:val="365BA2"/>
          <w:kern w:val="0"/>
          <w:sz w:val="22"/>
          <w:szCs w:val="20"/>
        </w:rPr>
        <w:t>문의처</w:t>
      </w:r>
    </w:p>
    <w:p w:rsidR="004F3A26" w:rsidRPr="004F3A26" w:rsidRDefault="004F3A26" w:rsidP="004F3A26">
      <w:pPr>
        <w:widowControl/>
        <w:wordWrap/>
        <w:autoSpaceDE/>
        <w:autoSpaceDN/>
        <w:spacing w:before="100" w:beforeAutospacing="1" w:after="100" w:afterAutospacing="1" w:line="240" w:lineRule="auto"/>
        <w:ind w:firstLine="195"/>
        <w:contextualSpacing/>
        <w:jc w:val="left"/>
        <w:outlineLvl w:val="3"/>
        <w:rPr>
          <w:rFonts w:asciiTheme="minorEastAsia" w:hAnsiTheme="minorEastAsia" w:cs="Arial"/>
          <w:kern w:val="0"/>
          <w:sz w:val="22"/>
          <w:szCs w:val="20"/>
        </w:rPr>
      </w:pPr>
      <w:proofErr w:type="spellStart"/>
      <w:r>
        <w:rPr>
          <w:rFonts w:asciiTheme="minorEastAsia" w:hAnsiTheme="minorEastAsia" w:cs="Arial" w:hint="eastAsia"/>
          <w:kern w:val="0"/>
          <w:sz w:val="22"/>
          <w:szCs w:val="20"/>
        </w:rPr>
        <w:t>셀트리온헬스케어</w:t>
      </w:r>
      <w:proofErr w:type="spellEnd"/>
      <w:r>
        <w:rPr>
          <w:rFonts w:asciiTheme="minorEastAsia" w:hAnsiTheme="minorEastAsia" w:cs="Arial" w:hint="eastAsia"/>
          <w:kern w:val="0"/>
          <w:sz w:val="22"/>
          <w:szCs w:val="20"/>
        </w:rPr>
        <w:t xml:space="preserve"> </w:t>
      </w:r>
      <w:proofErr w:type="spellStart"/>
      <w:r>
        <w:rPr>
          <w:rFonts w:asciiTheme="minorEastAsia" w:hAnsiTheme="minorEastAsia" w:cs="Arial" w:hint="eastAsia"/>
          <w:kern w:val="0"/>
          <w:sz w:val="22"/>
          <w:szCs w:val="20"/>
        </w:rPr>
        <w:t>인사팀</w:t>
      </w:r>
      <w:proofErr w:type="spellEnd"/>
      <w:r>
        <w:rPr>
          <w:rFonts w:asciiTheme="minorEastAsia" w:hAnsiTheme="minorEastAsia" w:cs="Arial" w:hint="eastAsia"/>
          <w:kern w:val="0"/>
          <w:sz w:val="22"/>
          <w:szCs w:val="20"/>
        </w:rPr>
        <w:t xml:space="preserve"> 032-850-6908</w:t>
      </w:r>
    </w:p>
    <w:p w:rsidR="004F3A26" w:rsidRPr="004F3A26" w:rsidRDefault="004F3A26" w:rsidP="004F3A26">
      <w:pPr>
        <w:widowControl/>
        <w:wordWrap/>
        <w:autoSpaceDE/>
        <w:autoSpaceDN/>
        <w:spacing w:before="100" w:beforeAutospacing="1" w:after="100" w:afterAutospacing="1" w:line="240" w:lineRule="auto"/>
        <w:ind w:firstLine="195"/>
        <w:contextualSpacing/>
        <w:jc w:val="left"/>
        <w:outlineLvl w:val="3"/>
        <w:rPr>
          <w:rFonts w:asciiTheme="minorEastAsia" w:hAnsiTheme="minorEastAsia" w:cs="Arial"/>
          <w:kern w:val="0"/>
          <w:sz w:val="22"/>
          <w:szCs w:val="20"/>
        </w:rPr>
      </w:pPr>
    </w:p>
    <w:sectPr w:rsidR="004F3A26" w:rsidRPr="004F3A26" w:rsidSect="00027D9D">
      <w:pgSz w:w="11906" w:h="16838"/>
      <w:pgMar w:top="567" w:right="720" w:bottom="568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934" w:rsidRDefault="00902934" w:rsidP="00F72326">
      <w:pPr>
        <w:spacing w:after="0" w:line="240" w:lineRule="auto"/>
      </w:pPr>
      <w:r>
        <w:separator/>
      </w:r>
    </w:p>
  </w:endnote>
  <w:endnote w:type="continuationSeparator" w:id="0">
    <w:p w:rsidR="00902934" w:rsidRDefault="00902934" w:rsidP="00F72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934" w:rsidRDefault="00902934" w:rsidP="00F72326">
      <w:pPr>
        <w:spacing w:after="0" w:line="240" w:lineRule="auto"/>
      </w:pPr>
      <w:r>
        <w:separator/>
      </w:r>
    </w:p>
  </w:footnote>
  <w:footnote w:type="continuationSeparator" w:id="0">
    <w:p w:rsidR="00902934" w:rsidRDefault="00902934" w:rsidP="00F72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5878"/>
    <w:multiLevelType w:val="hybridMultilevel"/>
    <w:tmpl w:val="E01EA006"/>
    <w:lvl w:ilvl="0" w:tplc="7F8C7B56">
      <w:start w:val="1"/>
      <w:numFmt w:val="decimal"/>
      <w:lvlText w:val="%1)"/>
      <w:lvlJc w:val="left"/>
      <w:pPr>
        <w:ind w:left="112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>
    <w:nsid w:val="2B81292B"/>
    <w:multiLevelType w:val="hybridMultilevel"/>
    <w:tmpl w:val="3E8E221A"/>
    <w:lvl w:ilvl="0" w:tplc="24A40758">
      <w:start w:val="1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898689E"/>
    <w:multiLevelType w:val="hybridMultilevel"/>
    <w:tmpl w:val="6F36E1D2"/>
    <w:lvl w:ilvl="0" w:tplc="24A40758">
      <w:start w:val="1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96057B7"/>
    <w:multiLevelType w:val="hybridMultilevel"/>
    <w:tmpl w:val="7FF418DC"/>
    <w:lvl w:ilvl="0" w:tplc="24A40758">
      <w:start w:val="1"/>
      <w:numFmt w:val="bullet"/>
      <w:lvlText w:val="•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3A905F30"/>
    <w:multiLevelType w:val="hybridMultilevel"/>
    <w:tmpl w:val="D60AF376"/>
    <w:lvl w:ilvl="0" w:tplc="0EDEAD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5E6A6235"/>
    <w:multiLevelType w:val="hybridMultilevel"/>
    <w:tmpl w:val="5ECC0F0A"/>
    <w:lvl w:ilvl="0" w:tplc="2E60889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6">
    <w:nsid w:val="613E614E"/>
    <w:multiLevelType w:val="hybridMultilevel"/>
    <w:tmpl w:val="6ACA46AE"/>
    <w:lvl w:ilvl="0" w:tplc="DBC0DC94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68735EB3"/>
    <w:multiLevelType w:val="hybridMultilevel"/>
    <w:tmpl w:val="E248AA80"/>
    <w:lvl w:ilvl="0" w:tplc="448ACC2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8">
    <w:nsid w:val="6FEB5475"/>
    <w:multiLevelType w:val="hybridMultilevel"/>
    <w:tmpl w:val="09AAFFE2"/>
    <w:lvl w:ilvl="0" w:tplc="23C0076C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9">
    <w:nsid w:val="77710836"/>
    <w:multiLevelType w:val="hybridMultilevel"/>
    <w:tmpl w:val="BE36AB06"/>
    <w:lvl w:ilvl="0" w:tplc="7B84D4DC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13"/>
    <w:rsid w:val="000025AA"/>
    <w:rsid w:val="000168F8"/>
    <w:rsid w:val="00027D9D"/>
    <w:rsid w:val="000605F7"/>
    <w:rsid w:val="00060CFF"/>
    <w:rsid w:val="00067C57"/>
    <w:rsid w:val="00083DA1"/>
    <w:rsid w:val="000F393E"/>
    <w:rsid w:val="000F649C"/>
    <w:rsid w:val="0010162B"/>
    <w:rsid w:val="00123784"/>
    <w:rsid w:val="00123F08"/>
    <w:rsid w:val="00166DCC"/>
    <w:rsid w:val="001723DE"/>
    <w:rsid w:val="001D1750"/>
    <w:rsid w:val="001D7FAC"/>
    <w:rsid w:val="001E7D2A"/>
    <w:rsid w:val="00210A8B"/>
    <w:rsid w:val="002323D4"/>
    <w:rsid w:val="00232482"/>
    <w:rsid w:val="00241E3A"/>
    <w:rsid w:val="00251D09"/>
    <w:rsid w:val="00264CEC"/>
    <w:rsid w:val="002708F9"/>
    <w:rsid w:val="002B2DFF"/>
    <w:rsid w:val="002E30A7"/>
    <w:rsid w:val="002F0F60"/>
    <w:rsid w:val="002F1880"/>
    <w:rsid w:val="002F217A"/>
    <w:rsid w:val="00323747"/>
    <w:rsid w:val="00337308"/>
    <w:rsid w:val="00351EFE"/>
    <w:rsid w:val="00373B32"/>
    <w:rsid w:val="00376015"/>
    <w:rsid w:val="003A182D"/>
    <w:rsid w:val="003D0B2D"/>
    <w:rsid w:val="003E146E"/>
    <w:rsid w:val="003F5222"/>
    <w:rsid w:val="003F63AA"/>
    <w:rsid w:val="00431ACA"/>
    <w:rsid w:val="00444105"/>
    <w:rsid w:val="00450985"/>
    <w:rsid w:val="0047628F"/>
    <w:rsid w:val="00495842"/>
    <w:rsid w:val="004C093E"/>
    <w:rsid w:val="004E549E"/>
    <w:rsid w:val="004F3A26"/>
    <w:rsid w:val="00512673"/>
    <w:rsid w:val="005141B9"/>
    <w:rsid w:val="00536C1E"/>
    <w:rsid w:val="00544EE0"/>
    <w:rsid w:val="00575A94"/>
    <w:rsid w:val="005C1E8C"/>
    <w:rsid w:val="005C37C6"/>
    <w:rsid w:val="005C5D11"/>
    <w:rsid w:val="005E1E5E"/>
    <w:rsid w:val="00627C76"/>
    <w:rsid w:val="00640113"/>
    <w:rsid w:val="006579AA"/>
    <w:rsid w:val="0067080D"/>
    <w:rsid w:val="006766E5"/>
    <w:rsid w:val="0067796F"/>
    <w:rsid w:val="006B1EED"/>
    <w:rsid w:val="006B4D45"/>
    <w:rsid w:val="006C4D0B"/>
    <w:rsid w:val="006D1BD3"/>
    <w:rsid w:val="006E6495"/>
    <w:rsid w:val="00706E6B"/>
    <w:rsid w:val="0072082B"/>
    <w:rsid w:val="00767851"/>
    <w:rsid w:val="007740AB"/>
    <w:rsid w:val="00782C4C"/>
    <w:rsid w:val="007C2B1F"/>
    <w:rsid w:val="007C65CE"/>
    <w:rsid w:val="007D7413"/>
    <w:rsid w:val="007E5F47"/>
    <w:rsid w:val="007F48A2"/>
    <w:rsid w:val="0081159B"/>
    <w:rsid w:val="00822B03"/>
    <w:rsid w:val="0083621F"/>
    <w:rsid w:val="00876C1E"/>
    <w:rsid w:val="008927FE"/>
    <w:rsid w:val="008B569A"/>
    <w:rsid w:val="009017E9"/>
    <w:rsid w:val="00902934"/>
    <w:rsid w:val="00902B45"/>
    <w:rsid w:val="00904E52"/>
    <w:rsid w:val="00953382"/>
    <w:rsid w:val="00957ABF"/>
    <w:rsid w:val="00962702"/>
    <w:rsid w:val="009705D4"/>
    <w:rsid w:val="009B0617"/>
    <w:rsid w:val="00A1394D"/>
    <w:rsid w:val="00A47BDC"/>
    <w:rsid w:val="00AA6D67"/>
    <w:rsid w:val="00AC155C"/>
    <w:rsid w:val="00AC21D1"/>
    <w:rsid w:val="00AC3235"/>
    <w:rsid w:val="00AC6C9C"/>
    <w:rsid w:val="00AE3AD4"/>
    <w:rsid w:val="00AE4B1D"/>
    <w:rsid w:val="00B0547F"/>
    <w:rsid w:val="00B12473"/>
    <w:rsid w:val="00B26057"/>
    <w:rsid w:val="00B4274B"/>
    <w:rsid w:val="00B4299E"/>
    <w:rsid w:val="00BB7D73"/>
    <w:rsid w:val="00BC65B5"/>
    <w:rsid w:val="00BC6F8D"/>
    <w:rsid w:val="00BD0B9A"/>
    <w:rsid w:val="00C01C33"/>
    <w:rsid w:val="00C01E49"/>
    <w:rsid w:val="00C04B15"/>
    <w:rsid w:val="00C3385E"/>
    <w:rsid w:val="00C84BC4"/>
    <w:rsid w:val="00CA3AE1"/>
    <w:rsid w:val="00CC6501"/>
    <w:rsid w:val="00CE35A3"/>
    <w:rsid w:val="00D14DEF"/>
    <w:rsid w:val="00D334CB"/>
    <w:rsid w:val="00D45FF7"/>
    <w:rsid w:val="00D46B7E"/>
    <w:rsid w:val="00D52AF2"/>
    <w:rsid w:val="00D602C3"/>
    <w:rsid w:val="00D6208F"/>
    <w:rsid w:val="00D85053"/>
    <w:rsid w:val="00D9159F"/>
    <w:rsid w:val="00D93091"/>
    <w:rsid w:val="00DA3F5D"/>
    <w:rsid w:val="00DC783E"/>
    <w:rsid w:val="00DD565B"/>
    <w:rsid w:val="00DE1639"/>
    <w:rsid w:val="00DE6AF3"/>
    <w:rsid w:val="00E109D6"/>
    <w:rsid w:val="00E252FD"/>
    <w:rsid w:val="00E73FB4"/>
    <w:rsid w:val="00E8368B"/>
    <w:rsid w:val="00F12F84"/>
    <w:rsid w:val="00F159BF"/>
    <w:rsid w:val="00F1665E"/>
    <w:rsid w:val="00F47FF5"/>
    <w:rsid w:val="00F72326"/>
    <w:rsid w:val="00F73AC7"/>
    <w:rsid w:val="00F874DC"/>
    <w:rsid w:val="00FD0DCA"/>
    <w:rsid w:val="00FD52C1"/>
    <w:rsid w:val="00F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CA"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Char"/>
    <w:uiPriority w:val="9"/>
    <w:qFormat/>
    <w:rsid w:val="007D741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7413"/>
    <w:rPr>
      <w:b/>
      <w:bCs/>
    </w:rPr>
  </w:style>
  <w:style w:type="paragraph" w:styleId="a4">
    <w:name w:val="Normal (Web)"/>
    <w:basedOn w:val="a"/>
    <w:uiPriority w:val="99"/>
    <w:unhideWhenUsed/>
    <w:rsid w:val="007D741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7D741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7D7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4Char">
    <w:name w:val="제목 4 Char"/>
    <w:basedOn w:val="a0"/>
    <w:link w:val="4"/>
    <w:uiPriority w:val="9"/>
    <w:rsid w:val="007D7413"/>
    <w:rPr>
      <w:rFonts w:ascii="굴림" w:eastAsia="굴림" w:hAnsi="굴림" w:cs="굴림"/>
      <w:kern w:val="0"/>
      <w:sz w:val="24"/>
      <w:szCs w:val="24"/>
    </w:rPr>
  </w:style>
  <w:style w:type="character" w:customStyle="1" w:styleId="srd-con">
    <w:name w:val="srd-con"/>
    <w:basedOn w:val="a0"/>
    <w:rsid w:val="007D7413"/>
  </w:style>
  <w:style w:type="paragraph" w:customStyle="1" w:styleId="srd-con1">
    <w:name w:val="srd-con1"/>
    <w:basedOn w:val="a"/>
    <w:rsid w:val="007D741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D334CB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F723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F72326"/>
  </w:style>
  <w:style w:type="paragraph" w:styleId="a8">
    <w:name w:val="footer"/>
    <w:basedOn w:val="a"/>
    <w:link w:val="Char1"/>
    <w:uiPriority w:val="99"/>
    <w:unhideWhenUsed/>
    <w:rsid w:val="00F7232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F72326"/>
  </w:style>
  <w:style w:type="paragraph" w:styleId="a9">
    <w:name w:val="List Paragraph"/>
    <w:basedOn w:val="a"/>
    <w:uiPriority w:val="34"/>
    <w:qFormat/>
    <w:rsid w:val="00C01E49"/>
    <w:pPr>
      <w:ind w:leftChars="400" w:left="800"/>
    </w:pPr>
  </w:style>
  <w:style w:type="character" w:styleId="aa">
    <w:name w:val="FollowedHyperlink"/>
    <w:basedOn w:val="a0"/>
    <w:uiPriority w:val="99"/>
    <w:semiHidden/>
    <w:unhideWhenUsed/>
    <w:rsid w:val="00F73AC7"/>
    <w:rPr>
      <w:color w:val="800080" w:themeColor="followedHyperlink"/>
      <w:u w:val="single"/>
    </w:rPr>
  </w:style>
  <w:style w:type="table" w:styleId="-1">
    <w:name w:val="Light Grid Accent 1"/>
    <w:basedOn w:val="a1"/>
    <w:uiPriority w:val="62"/>
    <w:rsid w:val="002F0F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CA"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Char"/>
    <w:uiPriority w:val="9"/>
    <w:qFormat/>
    <w:rsid w:val="007D741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7413"/>
    <w:rPr>
      <w:b/>
      <w:bCs/>
    </w:rPr>
  </w:style>
  <w:style w:type="paragraph" w:styleId="a4">
    <w:name w:val="Normal (Web)"/>
    <w:basedOn w:val="a"/>
    <w:uiPriority w:val="99"/>
    <w:unhideWhenUsed/>
    <w:rsid w:val="007D741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7D741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7D7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4Char">
    <w:name w:val="제목 4 Char"/>
    <w:basedOn w:val="a0"/>
    <w:link w:val="4"/>
    <w:uiPriority w:val="9"/>
    <w:rsid w:val="007D7413"/>
    <w:rPr>
      <w:rFonts w:ascii="굴림" w:eastAsia="굴림" w:hAnsi="굴림" w:cs="굴림"/>
      <w:kern w:val="0"/>
      <w:sz w:val="24"/>
      <w:szCs w:val="24"/>
    </w:rPr>
  </w:style>
  <w:style w:type="character" w:customStyle="1" w:styleId="srd-con">
    <w:name w:val="srd-con"/>
    <w:basedOn w:val="a0"/>
    <w:rsid w:val="007D7413"/>
  </w:style>
  <w:style w:type="paragraph" w:customStyle="1" w:styleId="srd-con1">
    <w:name w:val="srd-con1"/>
    <w:basedOn w:val="a"/>
    <w:rsid w:val="007D741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D334CB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F723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F72326"/>
  </w:style>
  <w:style w:type="paragraph" w:styleId="a8">
    <w:name w:val="footer"/>
    <w:basedOn w:val="a"/>
    <w:link w:val="Char1"/>
    <w:uiPriority w:val="99"/>
    <w:unhideWhenUsed/>
    <w:rsid w:val="00F7232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F72326"/>
  </w:style>
  <w:style w:type="paragraph" w:styleId="a9">
    <w:name w:val="List Paragraph"/>
    <w:basedOn w:val="a"/>
    <w:uiPriority w:val="34"/>
    <w:qFormat/>
    <w:rsid w:val="00C01E49"/>
    <w:pPr>
      <w:ind w:leftChars="400" w:left="800"/>
    </w:pPr>
  </w:style>
  <w:style w:type="character" w:styleId="aa">
    <w:name w:val="FollowedHyperlink"/>
    <w:basedOn w:val="a0"/>
    <w:uiPriority w:val="99"/>
    <w:semiHidden/>
    <w:unhideWhenUsed/>
    <w:rsid w:val="00F73AC7"/>
    <w:rPr>
      <w:color w:val="800080" w:themeColor="followedHyperlink"/>
      <w:u w:val="single"/>
    </w:rPr>
  </w:style>
  <w:style w:type="table" w:styleId="-1">
    <w:name w:val="Light Grid Accent 1"/>
    <w:basedOn w:val="a1"/>
    <w:uiPriority w:val="62"/>
    <w:rsid w:val="002F0F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77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5815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1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1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60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13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7689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8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06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8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14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20087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7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1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40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ungwon.seo@celltrio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SoHee.Park(SoHee.Park@celltrion.com)</dc:creator>
  <cp:lastModifiedBy>SeungWon.Seo(SeungWon.Seo@celltrion.com)</cp:lastModifiedBy>
  <cp:revision>6</cp:revision>
  <cp:lastPrinted>2016-04-22T01:49:00Z</cp:lastPrinted>
  <dcterms:created xsi:type="dcterms:W3CDTF">2016-04-22T01:35:00Z</dcterms:created>
  <dcterms:modified xsi:type="dcterms:W3CDTF">2016-04-22T04:56:00Z</dcterms:modified>
</cp:coreProperties>
</file>