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2C" w:rsidRPr="00B2172C" w:rsidRDefault="00B2172C" w:rsidP="00B2172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HY견고딕" w:eastAsia="HY견고딕" w:hAnsi="굴림" w:cs="굴림" w:hint="eastAsia"/>
          <w:b/>
          <w:bCs/>
          <w:color w:val="000000"/>
          <w:kern w:val="0"/>
          <w:sz w:val="40"/>
          <w:szCs w:val="40"/>
        </w:rPr>
        <w:t xml:space="preserve">국제경영현장연구 Type </w:t>
      </w:r>
      <w:proofErr w:type="spellStart"/>
      <w:r w:rsidRPr="00B2172C">
        <w:rPr>
          <w:rFonts w:ascii="HY견고딕" w:eastAsia="HY견고딕" w:hAnsi="HY견고딕" w:cs="굴림" w:hint="eastAsia"/>
          <w:b/>
          <w:bCs/>
          <w:color w:val="000000"/>
          <w:kern w:val="0"/>
          <w:sz w:val="40"/>
          <w:szCs w:val="40"/>
        </w:rPr>
        <w:t>Ⅱ</w:t>
      </w:r>
      <w:proofErr w:type="spellEnd"/>
      <w:r w:rsidRPr="00B2172C">
        <w:rPr>
          <w:rFonts w:ascii="HY견고딕" w:eastAsia="HY견고딕" w:hAnsi="HY견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2172C">
        <w:rPr>
          <w:rFonts w:ascii="HY견고딕" w:eastAsia="HY견고딕" w:hAnsi="굴림" w:cs="굴림" w:hint="eastAsia"/>
          <w:b/>
          <w:bCs/>
          <w:color w:val="000000"/>
          <w:kern w:val="0"/>
          <w:sz w:val="40"/>
          <w:szCs w:val="40"/>
        </w:rPr>
        <w:t>연수계획서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088"/>
        <w:gridCol w:w="1248"/>
        <w:gridCol w:w="1269"/>
        <w:gridCol w:w="1518"/>
        <w:gridCol w:w="2389"/>
      </w:tblGrid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연수국가</w:t>
            </w:r>
            <w:proofErr w:type="spellEnd"/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연수기간</w:t>
            </w:r>
          </w:p>
        </w:tc>
        <w:tc>
          <w:tcPr>
            <w:tcW w:w="4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연수주제</w:t>
            </w:r>
            <w:proofErr w:type="spellEnd"/>
          </w:p>
        </w:tc>
        <w:tc>
          <w:tcPr>
            <w:tcW w:w="8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 명</w:t>
            </w:r>
          </w:p>
        </w:tc>
        <w:tc>
          <w:tcPr>
            <w:tcW w:w="8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 구성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기수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메일주소</w:t>
            </w:r>
          </w:p>
        </w:tc>
      </w:tr>
      <w:tr w:rsidR="00B2172C" w:rsidRPr="00B2172C" w:rsidTr="00B2172C">
        <w:trPr>
          <w:trHeight w:val="67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 장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팀원 6 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9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26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팀원 10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172C" w:rsidRPr="00B2172C" w:rsidTr="00B2172C">
        <w:trPr>
          <w:trHeight w:val="4458"/>
        </w:trPr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lastRenderedPageBreak/>
              <w:t>연수계획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개요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(간략히)</w:t>
            </w:r>
          </w:p>
        </w:tc>
        <w:tc>
          <w:tcPr>
            <w:tcW w:w="8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:rsidR="00B2172C" w:rsidRPr="00B2172C" w:rsidRDefault="00B2172C" w:rsidP="00B2172C">
      <w:pPr>
        <w:spacing w:before="160" w:after="0" w:line="384" w:lineRule="auto"/>
        <w:ind w:left="652" w:hanging="652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:rsidR="00B2172C" w:rsidRDefault="00B2172C">
      <w:pPr>
        <w:widowControl/>
        <w:wordWrap/>
        <w:autoSpaceDE/>
        <w:autoSpaceDN/>
        <w:rPr>
          <w:rFonts w:ascii="HY견고딕" w:eastAsia="HY견고딕" w:hAnsi="굴림" w:cs="굴림"/>
          <w:color w:val="000000"/>
          <w:kern w:val="0"/>
          <w:sz w:val="36"/>
          <w:szCs w:val="36"/>
        </w:rPr>
      </w:pPr>
      <w:r>
        <w:rPr>
          <w:rFonts w:ascii="HY견고딕" w:eastAsia="HY견고딕" w:hAnsi="굴림" w:cs="굴림"/>
          <w:color w:val="000000"/>
          <w:kern w:val="0"/>
          <w:sz w:val="36"/>
          <w:szCs w:val="36"/>
        </w:rPr>
        <w:br w:type="page"/>
      </w:r>
    </w:p>
    <w:p w:rsidR="00B2172C" w:rsidRPr="00B2172C" w:rsidRDefault="00B2172C" w:rsidP="00B2172C">
      <w:pPr>
        <w:wordWrap/>
        <w:spacing w:before="160" w:after="0" w:line="384" w:lineRule="auto"/>
        <w:ind w:left="652" w:hanging="652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B2172C">
        <w:rPr>
          <w:rFonts w:ascii="HY견고딕" w:eastAsia="HY견고딕" w:hAnsi="굴림" w:cs="굴림" w:hint="eastAsia"/>
          <w:color w:val="000000"/>
          <w:kern w:val="0"/>
          <w:sz w:val="32"/>
          <w:szCs w:val="36"/>
        </w:rPr>
        <w:lastRenderedPageBreak/>
        <w:t>국제경영현장연구(Type</w:t>
      </w:r>
      <w:r w:rsidRPr="00B2172C">
        <w:rPr>
          <w:rFonts w:ascii="HY견고딕" w:eastAsia="HY견고딕" w:hAnsi="HY견고딕" w:cs="굴림" w:hint="eastAsia"/>
          <w:color w:val="000000"/>
          <w:kern w:val="0"/>
          <w:sz w:val="32"/>
          <w:szCs w:val="36"/>
        </w:rPr>
        <w:t>Ⅱ</w:t>
      </w:r>
      <w:r w:rsidRPr="00B2172C">
        <w:rPr>
          <w:rFonts w:ascii="HY견고딕" w:eastAsia="HY견고딕" w:hAnsi="굴림" w:cs="굴림" w:hint="eastAsia"/>
          <w:color w:val="000000"/>
          <w:kern w:val="0"/>
          <w:sz w:val="32"/>
          <w:szCs w:val="36"/>
        </w:rPr>
        <w:t xml:space="preserve">) 일정표 및 </w:t>
      </w:r>
      <w:proofErr w:type="spellStart"/>
      <w:r w:rsidRPr="00B2172C">
        <w:rPr>
          <w:rFonts w:ascii="HY견고딕" w:eastAsia="HY견고딕" w:hAnsi="굴림" w:cs="굴림" w:hint="eastAsia"/>
          <w:color w:val="000000"/>
          <w:kern w:val="0"/>
          <w:sz w:val="32"/>
          <w:szCs w:val="36"/>
        </w:rPr>
        <w:t>소요예산서</w:t>
      </w:r>
      <w:proofErr w:type="spellEnd"/>
      <w:r w:rsidRPr="00B2172C">
        <w:rPr>
          <w:rFonts w:ascii="HY견고딕" w:eastAsia="HY견고딕" w:hAnsi="굴림" w:cs="굴림" w:hint="eastAsia"/>
          <w:color w:val="000000"/>
          <w:kern w:val="0"/>
          <w:sz w:val="32"/>
          <w:szCs w:val="36"/>
        </w:rPr>
        <w:t xml:space="preserve"> 샘플</w:t>
      </w:r>
    </w:p>
    <w:p w:rsidR="00B2172C" w:rsidRP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팀 명:</w:t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</w:p>
    <w:p w:rsidR="00B2172C" w:rsidRP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팀 원: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913"/>
        <w:gridCol w:w="987"/>
        <w:gridCol w:w="699"/>
        <w:gridCol w:w="4595"/>
        <w:gridCol w:w="991"/>
      </w:tblGrid>
      <w:tr w:rsidR="00B2172C" w:rsidRPr="00B2172C" w:rsidTr="00B2172C">
        <w:trPr>
          <w:trHeight w:val="435"/>
        </w:trPr>
        <w:tc>
          <w:tcPr>
            <w:tcW w:w="875" w:type="dxa"/>
            <w:tcBorders>
              <w:top w:val="single" w:sz="18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tabs>
                <w:tab w:val="left" w:pos="180"/>
                <w:tab w:val="center" w:pos="4252"/>
                <w:tab w:val="right" w:pos="8504"/>
              </w:tabs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일자</w:t>
            </w:r>
          </w:p>
        </w:tc>
        <w:tc>
          <w:tcPr>
            <w:tcW w:w="959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PLACE</w:t>
            </w:r>
          </w:p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장소</w:t>
            </w:r>
          </w:p>
        </w:tc>
        <w:tc>
          <w:tcPr>
            <w:tcW w:w="1018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VIA</w:t>
            </w:r>
          </w:p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교통편</w:t>
            </w:r>
          </w:p>
        </w:tc>
        <w:tc>
          <w:tcPr>
            <w:tcW w:w="731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TIME</w:t>
            </w:r>
          </w:p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5629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ITINERARY / HOTEL</w:t>
            </w:r>
          </w:p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국제경영현장연구 일정</w:t>
            </w:r>
          </w:p>
        </w:tc>
        <w:tc>
          <w:tcPr>
            <w:tcW w:w="1106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MEAL</w:t>
            </w:r>
          </w:p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식사</w:t>
            </w:r>
          </w:p>
        </w:tc>
      </w:tr>
      <w:tr w:rsidR="00B2172C" w:rsidRPr="00B2172C" w:rsidTr="00B2172C">
        <w:trPr>
          <w:trHeight w:val="2506"/>
        </w:trPr>
        <w:tc>
          <w:tcPr>
            <w:tcW w:w="875" w:type="dxa"/>
            <w:vMerge w:val="restart"/>
            <w:tcBorders>
              <w:top w:val="single" w:sz="18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제01일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6/22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[월]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아주대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 천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</w:tc>
        <w:tc>
          <w:tcPr>
            <w:tcW w:w="1018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전용차량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OZ212</w:t>
            </w:r>
          </w:p>
        </w:tc>
        <w:tc>
          <w:tcPr>
            <w:tcW w:w="731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12 30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14 00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16 30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11 00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19 00</w:t>
            </w:r>
          </w:p>
        </w:tc>
        <w:tc>
          <w:tcPr>
            <w:tcW w:w="5629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아주대학교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다산관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앞 집결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아주대학교 출발 / 인천국제공항 향발 (약 1시간 소요)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인천국제공항 대한항공 “A카운터” 앞 집결 후 출국수속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인천국제공항 출발 / 샌프란시스코 국제공항 향발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(약 10시간 30분 소요)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----------------날짜변경선 통과----------------</w:t>
            </w:r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샌프란시스코 국제공항 도착</w:t>
            </w:r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입국심사 후 가이드 미팅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1"/>
            </w:tblGrid>
            <w:tr w:rsidR="00B2172C" w:rsidRPr="00B2172C">
              <w:trPr>
                <w:trHeight w:val="313"/>
              </w:trPr>
              <w:tc>
                <w:tcPr>
                  <w:tcW w:w="5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B2172C" w:rsidRPr="00B2172C" w:rsidRDefault="00B2172C" w:rsidP="00B2172C">
                  <w:pPr>
                    <w:wordWrap/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172C">
                    <w:rPr>
                      <w:rFonts w:ascii="굴림" w:eastAsia="굴림" w:hAnsi="맑은 고딕" w:cs="굴림" w:hint="eastAsia"/>
                      <w:color w:val="000000"/>
                      <w:szCs w:val="20"/>
                    </w:rPr>
                    <w:t xml:space="preserve">☞ </w:t>
                  </w:r>
                  <w:r w:rsidRPr="00B2172C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샌프란시스코 지역 인프라 시찰</w:t>
                  </w:r>
                  <w:r w:rsidRPr="00B2172C"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  <w:p w:rsidR="00B2172C" w:rsidRPr="00B2172C" w:rsidRDefault="00B2172C" w:rsidP="00B2172C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172C">
                    <w:rPr>
                      <w:rFonts w:ascii="굴림" w:eastAsia="굴림" w:hAnsi="맑은 고딕" w:cs="굴림" w:hint="eastAsia"/>
                      <w:color w:val="000000"/>
                      <w:kern w:val="0"/>
                      <w:szCs w:val="20"/>
                    </w:rPr>
                    <w:t>▶</w:t>
                  </w:r>
                  <w:proofErr w:type="spellStart"/>
                  <w:r w:rsidRPr="00B2172C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피셔맨스워프</w:t>
                  </w:r>
                  <w:proofErr w:type="spellEnd"/>
                </w:p>
                <w:p w:rsidR="00B2172C" w:rsidRPr="00B2172C" w:rsidRDefault="00B2172C" w:rsidP="00B2172C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2172C">
                    <w:rPr>
                      <w:rFonts w:ascii="굴림" w:eastAsia="굴림" w:hAnsi="맑은 고딕" w:cs="굴림" w:hint="eastAsia"/>
                      <w:color w:val="000000"/>
                      <w:kern w:val="0"/>
                      <w:szCs w:val="20"/>
                    </w:rPr>
                    <w:t>▶</w:t>
                  </w:r>
                  <w:r w:rsidRPr="00B2172C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금문교</w:t>
                  </w:r>
                  <w:r w:rsidRPr="00B2172C">
                    <w:rPr>
                      <w:rFonts w:ascii="맑은 고딕" w:eastAsia="굴림" w:hAnsi="맑은 고딕" w:cs="굴림" w:hint="eastAsia"/>
                      <w:color w:val="000000"/>
                      <w:kern w:val="0"/>
                      <w:szCs w:val="20"/>
                    </w:rPr>
                    <w:t> </w:t>
                  </w:r>
                </w:p>
              </w:tc>
            </w:tr>
          </w:tbl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후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호텔투숙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조 기내식</w:t>
            </w:r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중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석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</w:p>
          <w:p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:rsidTr="00B2172C">
        <w:trPr>
          <w:trHeight w:val="256"/>
        </w:trPr>
        <w:tc>
          <w:tcPr>
            <w:tcW w:w="0" w:type="auto"/>
            <w:vMerge/>
            <w:tcBorders>
              <w:top w:val="single" w:sz="18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:rsidTr="00B2172C">
        <w:trPr>
          <w:trHeight w:val="2587"/>
        </w:trPr>
        <w:tc>
          <w:tcPr>
            <w:tcW w:w="875" w:type="dxa"/>
            <w:vMerge w:val="restart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제02일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6/23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[화]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산호세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전용차량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08 00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09 00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15 00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호텔 조식 후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*산호세 지역으로 이동 (1시간 소요)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☞공식일정1) 실리콘밸리 글로벌혁신센터(KIC) 방문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공식명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: KOREA INNOVATION CENTER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ADD: 003 North First St. San Jose, CA95134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TEL:408-519-5749 WEB:</w:t>
            </w:r>
            <w:hyperlink r:id="rId4" w:history="1">
              <w:r w:rsidRPr="00B2172C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 w:color="0000FF"/>
                </w:rPr>
                <w:t>www.kic-global.re.kr</w:t>
              </w:r>
            </w:hyperlink>
            <w:r w:rsidRPr="00B2172C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중식 후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☞공식일정2) 산호세 지역 실리콘밸리 방문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업체방문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- </w:t>
            </w:r>
            <w:proofErr w:type="spellStart"/>
            <w:proofErr w:type="gramStart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공식명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GOOGLE (본사)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ADD:1600 Amphitheatre Pkwy, Mountain View, CA 94043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TEL:+1 650-253-0000 WEB: </w:t>
            </w:r>
            <w:hyperlink r:id="rId5" w:history="1">
              <w:r w:rsidRPr="00B2172C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 w:color="0000FF"/>
                </w:rPr>
                <w:t>www.google.com</w:t>
              </w:r>
            </w:hyperlink>
            <w:r w:rsidRPr="00B2172C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*샌프란시스코 귀환 </w:t>
            </w:r>
          </w:p>
          <w:p w:rsidR="00B2172C" w:rsidRPr="00B2172C" w:rsidRDefault="00B2172C" w:rsidP="00B2172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후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호텔투숙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조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호텔식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중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석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</w:p>
          <w:p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:rsidTr="00B2172C">
        <w:trPr>
          <w:trHeight w:val="368"/>
        </w:trPr>
        <w:tc>
          <w:tcPr>
            <w:tcW w:w="0" w:type="auto"/>
            <w:vMerge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:rsidTr="00B2172C">
        <w:trPr>
          <w:trHeight w:val="1584"/>
        </w:trPr>
        <w:tc>
          <w:tcPr>
            <w:tcW w:w="875" w:type="dxa"/>
            <w:vMerge w:val="restart"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제03일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6/24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[수]</w:t>
            </w:r>
          </w:p>
        </w:tc>
        <w:tc>
          <w:tcPr>
            <w:tcW w:w="95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산호세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</w:tc>
        <w:tc>
          <w:tcPr>
            <w:tcW w:w="101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전용차량</w:t>
            </w:r>
          </w:p>
        </w:tc>
        <w:tc>
          <w:tcPr>
            <w:tcW w:w="7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08 00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09 00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19 00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 조식 후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*산호세 지역으로 이동 (1시간 소요)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☞공식일정3) 산호세 기술혁신 박물관 관람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공식명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: The Tech Museum of Innovation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중식 후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시스코 귀환 (1시간 소요)</w:t>
            </w:r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후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호텔투숙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조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호텔식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중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석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</w:p>
          <w:p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:rsidTr="00B2172C">
        <w:trPr>
          <w:trHeight w:val="291"/>
        </w:trPr>
        <w:tc>
          <w:tcPr>
            <w:tcW w:w="0" w:type="auto"/>
            <w:vMerge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:rsidTr="00B2172C">
        <w:trPr>
          <w:trHeight w:val="1751"/>
        </w:trPr>
        <w:tc>
          <w:tcPr>
            <w:tcW w:w="875" w:type="dxa"/>
            <w:vMerge w:val="restart"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제04일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6/25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[목]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샌프란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시스코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tabs>
                <w:tab w:val="left" w:pos="180"/>
              </w:tabs>
              <w:wordWrap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전용차량</w:t>
            </w:r>
          </w:p>
        </w:tc>
        <w:tc>
          <w:tcPr>
            <w:tcW w:w="7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08 00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09 00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13 00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18 00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호텔 조식 후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☞공식일정5)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스탠포드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대학 방문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proofErr w:type="gramStart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공식명</w:t>
            </w:r>
            <w:proofErr w:type="spell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Stanford University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ADD</w:t>
            </w:r>
            <w:proofErr w:type="gram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:450</w:t>
            </w:r>
            <w:proofErr w:type="gramEnd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Serra Mall, Stanford, CA 94305 미국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WEB: </w:t>
            </w:r>
            <w:hyperlink r:id="rId6" w:history="1">
              <w:r w:rsidRPr="00B2172C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 w:color="0000FF"/>
                </w:rPr>
                <w:t>https://www.stanford.edu/</w:t>
              </w:r>
            </w:hyperlink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중식 후</w:t>
            </w:r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 투숙 및 휴식</w:t>
            </w:r>
          </w:p>
        </w:tc>
        <w:tc>
          <w:tcPr>
            <w:tcW w:w="1106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조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호텔식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중 </w:t>
            </w:r>
            <w:proofErr w:type="spellStart"/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</w:p>
          <w:p w:rsidR="00B2172C" w:rsidRPr="00B2172C" w:rsidRDefault="00B2172C" w:rsidP="00B2172C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석 한 식</w:t>
            </w:r>
          </w:p>
          <w:p w:rsidR="00B2172C" w:rsidRPr="00B2172C" w:rsidRDefault="00B2172C" w:rsidP="00B2172C">
            <w:pPr>
              <w:tabs>
                <w:tab w:val="left" w:pos="180"/>
              </w:tabs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2172C" w:rsidRPr="00B2172C" w:rsidTr="00B2172C">
        <w:trPr>
          <w:trHeight w:val="296"/>
        </w:trPr>
        <w:tc>
          <w:tcPr>
            <w:tcW w:w="0" w:type="auto"/>
            <w:vMerge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5629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2172C" w:rsidRPr="00B2172C" w:rsidRDefault="00B2172C" w:rsidP="00B2172C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CROWNE PLAZA UNION CITY CLS 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또는 동급</w:t>
            </w:r>
            <w:r w:rsidRPr="00B2172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-2인1실기준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lastRenderedPageBreak/>
        <w:t xml:space="preserve">연수기간: </w:t>
      </w:r>
      <w:r w:rsidRPr="00B2172C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↓ 아래의 예시를 보고 일정 및 </w:t>
      </w:r>
      <w:proofErr w:type="spellStart"/>
      <w:r w:rsidRPr="00B2172C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소요예산서</w:t>
      </w:r>
      <w:proofErr w:type="spellEnd"/>
      <w:r w:rsidRPr="00B2172C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 작성하여 주세요.</w:t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</w:p>
    <w:p w:rsidR="00B2172C" w:rsidRDefault="00B2172C">
      <w:pPr>
        <w:widowControl/>
        <w:wordWrap/>
        <w:autoSpaceDE/>
        <w:autoSpaceDN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굴림" w:hAnsi="굴림" w:cs="굴림"/>
          <w:color w:val="000000"/>
          <w:kern w:val="0"/>
          <w:szCs w:val="20"/>
        </w:rPr>
        <w:br w:type="page"/>
      </w:r>
    </w:p>
    <w:p w:rsidR="00B2172C" w:rsidRPr="00B2172C" w:rsidRDefault="00B2172C" w:rsidP="00B2172C">
      <w:pPr>
        <w:spacing w:after="0" w:line="20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B2172C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lastRenderedPageBreak/>
        <w:t>환율 기준: (예. 1위안=193.2원 2016년 11월 25일 기준)</w:t>
      </w:r>
      <w:r w:rsidRPr="00B2172C">
        <w:rPr>
          <w:rFonts w:ascii="함초롬바탕" w:eastAsia="굴림체" w:hAnsi="굴림" w:cs="굴림"/>
          <w:b/>
          <w:bCs/>
          <w:color w:val="000000"/>
          <w:kern w:val="0"/>
          <w:szCs w:val="20"/>
        </w:rPr>
        <w:t xml:space="preserve"> </w:t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B2172C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B2172C">
        <w:rPr>
          <w:rFonts w:ascii="함초롬바탕" w:eastAsia="굴림체" w:hAnsi="굴림" w:cs="굴림"/>
          <w:b/>
          <w:bCs/>
          <w:color w:val="000000"/>
          <w:kern w:val="0"/>
          <w:szCs w:val="20"/>
        </w:rPr>
        <w:t xml:space="preserve"> </w:t>
      </w:r>
    </w:p>
    <w:p w:rsidR="00B2172C" w:rsidRPr="00B2172C" w:rsidRDefault="00B2172C" w:rsidP="00B2172C">
      <w:pPr>
        <w:wordWrap/>
        <w:spacing w:after="0" w:line="20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2172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(</w:t>
      </w:r>
      <w:proofErr w:type="gramStart"/>
      <w:r w:rsidRPr="00B2172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단위 :</w:t>
      </w:r>
      <w:proofErr w:type="gramEnd"/>
      <w:r w:rsidRPr="00B2172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 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6158"/>
        <w:gridCol w:w="1549"/>
      </w:tblGrid>
      <w:tr w:rsidR="00B2172C" w:rsidRPr="00B2172C" w:rsidTr="00B2172C">
        <w:trPr>
          <w:trHeight w:val="431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산출내역</w:t>
            </w:r>
            <w:proofErr w:type="spellEnd"/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소요예산</w:t>
            </w:r>
          </w:p>
        </w:tc>
      </w:tr>
      <w:tr w:rsidR="00B2172C" w:rsidRPr="00B2172C" w:rsidTr="00B2172C">
        <w:trPr>
          <w:trHeight w:val="1375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spacing w:val="-18"/>
                <w:kern w:val="0"/>
                <w:sz w:val="22"/>
              </w:rPr>
              <w:t>항공권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</w:t>
            </w:r>
            <w:proofErr w:type="spell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왕복항공비</w:t>
            </w:r>
            <w:proofErr w:type="spellEnd"/>
            <w:proofErr w:type="gram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(2016년 11.25일 여행사를 통해 2016.1.12.~ 1.16 왕복비행기로 예약할 경우)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대한항공: 312,700 + 100,000(유류할증료)= 412,700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412,700 * 13(명) = 5,365,100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5,365,100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172C" w:rsidRPr="00B2172C" w:rsidTr="00B2172C">
        <w:trPr>
          <w:trHeight w:val="1099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숙박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</w:t>
            </w:r>
            <w:proofErr w:type="spell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그랜드하얏트호텔</w:t>
            </w:r>
            <w:proofErr w:type="spellEnd"/>
            <w:proofErr w:type="gram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= 150,000원(2인실 기준 1일)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- 150,000 * 4(박) * 6(방수)= 3,600,000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3,600,000</w:t>
            </w:r>
          </w:p>
        </w:tc>
      </w:tr>
      <w:tr w:rsidR="00B2172C" w:rsidRPr="00B2172C" w:rsidTr="00B2172C">
        <w:trPr>
          <w:trHeight w:val="469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교통비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 공항버스 = 40위안 * 2(회) = 80위안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2,210,208</w:t>
            </w:r>
          </w:p>
        </w:tc>
      </w:tr>
      <w:tr w:rsidR="00B2172C" w:rsidRPr="00B2172C" w:rsidTr="00B2172C">
        <w:trPr>
          <w:trHeight w:val="2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2. 일일 대중교통 </w:t>
            </w:r>
            <w:proofErr w:type="spell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이용비</w:t>
            </w:r>
            <w:proofErr w:type="spell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=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지하철 8위안*4=32 위안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나) 버스 30위안*2=60 위안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다) 투어버스 60위안* 1 = 60위안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라) 수상버스 4위안* 1 = 4위안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합계 :</w:t>
            </w:r>
            <w:proofErr w:type="gram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80 + 5 *(32 + 60 + 60) + 4 = 880위안(170,016원)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170,016 * 13 = 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2,210,208원</w:t>
            </w:r>
            <w:r w:rsidRPr="00B2172C">
              <w:rPr>
                <w:rFonts w:ascii="함초롬바탕" w:eastAsia="굴림체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1005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운영경비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1. 설문 및 </w:t>
            </w:r>
            <w:proofErr w:type="spellStart"/>
            <w:proofErr w:type="gram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인터뷰비용</w:t>
            </w:r>
            <w:proofErr w:type="spell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총 120,000원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가) 한국 관련 선물비: 100,000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나) </w:t>
            </w:r>
            <w:proofErr w:type="spell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기타잡비</w:t>
            </w:r>
            <w:proofErr w:type="spell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: 20,000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1,212,546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16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2. </w:t>
            </w:r>
            <w:proofErr w:type="spell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문화활동비</w:t>
            </w:r>
            <w:proofErr w:type="spell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: 435위안*13명=5,655위안 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가) 예원: 35 위안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동방명주: 220 위안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다) SWFC: 180위안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389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식대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1. 아침: 80위안*5일*13명= 5,200위안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4,018,560</w:t>
            </w:r>
          </w:p>
        </w:tc>
      </w:tr>
      <w:tr w:rsidR="00B2172C" w:rsidRPr="00B2172C" w:rsidTr="00B2172C">
        <w:trPr>
          <w:trHeight w:val="42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2. 점심, 저녁: 120위안*10회*13명=156,000위안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402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기타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1. </w:t>
            </w:r>
            <w:proofErr w:type="spell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다과회비</w:t>
            </w:r>
            <w:proofErr w:type="spell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: 10,000원*13명=130,000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lastRenderedPageBreak/>
              <w:t>570,000</w:t>
            </w:r>
          </w:p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2. </w:t>
            </w:r>
            <w:proofErr w:type="spell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비상약품</w:t>
            </w:r>
            <w:proofErr w:type="spell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: 50,000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4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3. 해외여행자보험비 10,000원*13명=130,000</w:t>
            </w: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4. </w:t>
            </w:r>
            <w:proofErr w:type="spellStart"/>
            <w:proofErr w:type="gramStart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비상비용</w:t>
            </w:r>
            <w:proofErr w:type="spell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B2172C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20,000원*13명=260,000원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72C" w:rsidRPr="00B2172C" w:rsidRDefault="00B2172C" w:rsidP="00B21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2172C" w:rsidRPr="00B2172C" w:rsidTr="00B2172C">
        <w:trPr>
          <w:trHeight w:val="828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개인당 </w:t>
            </w:r>
            <w:proofErr w:type="gramStart"/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금액 :</w:t>
            </w:r>
            <w:proofErr w:type="gramEnd"/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16,976,414 /13 = 1,305,878</w:t>
            </w: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72C" w:rsidRPr="00B2172C" w:rsidRDefault="00B2172C" w:rsidP="00B2172C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B217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1,305,878</w:t>
            </w:r>
          </w:p>
        </w:tc>
      </w:tr>
    </w:tbl>
    <w:p w:rsidR="00B2172C" w:rsidRPr="00B2172C" w:rsidRDefault="00B2172C" w:rsidP="00B217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55592D" w:rsidRDefault="0055592D"/>
    <w:sectPr w:rsidR="005559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2C"/>
    <w:rsid w:val="0055592D"/>
    <w:rsid w:val="00B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A162"/>
  <w15:chartTrackingRefBased/>
  <w15:docId w15:val="{673B2DAA-D630-4059-829A-A55EE8C9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172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oHeader0">
    <w:name w:val="MsoHeader"/>
    <w:basedOn w:val="a"/>
    <w:rsid w:val="00B2172C"/>
    <w:pPr>
      <w:tabs>
        <w:tab w:val="center" w:pos="4252"/>
        <w:tab w:val="right" w:pos="8504"/>
      </w:tabs>
      <w:snapToGrid w:val="0"/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B2172C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2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nford.edu/" TargetMode="External"/><Relationship Id="rId5" Type="http://schemas.openxmlformats.org/officeDocument/2006/relationships/hyperlink" Target="www.google.com" TargetMode="External"/><Relationship Id="rId4" Type="http://schemas.openxmlformats.org/officeDocument/2006/relationships/hyperlink" Target="www.kic-global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2022-10-04T23:55:00Z</dcterms:created>
  <dcterms:modified xsi:type="dcterms:W3CDTF">2022-10-05T00:00:00Z</dcterms:modified>
</cp:coreProperties>
</file>