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1BD9" w14:textId="4C8D7761" w:rsidR="00AD0037" w:rsidRDefault="00AD0037" w:rsidP="00935F07">
      <w:pPr>
        <w:pStyle w:val="a3"/>
        <w:spacing w:before="100" w:beforeAutospacing="1" w:line="360" w:lineRule="auto"/>
        <w:contextualSpacing/>
        <w:rPr>
          <w:rFonts w:asciiTheme="majorHAnsi" w:eastAsiaTheme="majorHAnsi" w:hAnsiTheme="majorHAnsi"/>
          <w:bCs w:val="0"/>
          <w:sz w:val="22"/>
          <w:szCs w:val="22"/>
          <w:lang w:eastAsia="ko-KR"/>
        </w:rPr>
      </w:pPr>
      <w:r w:rsidRPr="00AD0037">
        <w:rPr>
          <w:rFonts w:asciiTheme="majorHAnsi" w:eastAsiaTheme="majorHAnsi" w:hAnsiTheme="majorHAnsi"/>
          <w:bCs w:val="0"/>
          <w:sz w:val="22"/>
          <w:szCs w:val="22"/>
          <w:lang w:eastAsia="ko-KR"/>
        </w:rPr>
        <w:t>Exploiting Hydrogen Bonding in the Platform of Polyether</w:t>
      </w:r>
      <w:r w:rsidR="00D30CAF">
        <w:rPr>
          <w:rFonts w:asciiTheme="majorHAnsi" w:eastAsiaTheme="majorHAnsi" w:hAnsiTheme="majorHAnsi"/>
          <w:bCs w:val="0"/>
          <w:sz w:val="22"/>
          <w:szCs w:val="22"/>
          <w:lang w:eastAsia="ko-KR"/>
        </w:rPr>
        <w:t>s</w:t>
      </w:r>
    </w:p>
    <w:p w14:paraId="772DF3BE" w14:textId="2D753DD9" w:rsidR="00935F07" w:rsidRDefault="00935F07" w:rsidP="00935F07">
      <w:pPr>
        <w:pStyle w:val="a3"/>
        <w:spacing w:before="100" w:beforeAutospacing="1" w:line="360" w:lineRule="auto"/>
        <w:contextualSpacing/>
        <w:rPr>
          <w:rFonts w:asciiTheme="majorHAnsi" w:eastAsiaTheme="majorHAnsi" w:hAnsiTheme="majorHAnsi"/>
          <w:b w:val="0"/>
          <w:iCs/>
          <w:sz w:val="22"/>
          <w:szCs w:val="22"/>
          <w:lang w:eastAsia="ko-KR"/>
        </w:rPr>
      </w:pPr>
      <w:r w:rsidRPr="00D44C6E">
        <w:rPr>
          <w:rFonts w:asciiTheme="majorHAnsi" w:eastAsiaTheme="majorHAnsi" w:hAnsiTheme="majorHAnsi" w:hint="eastAsia"/>
          <w:b w:val="0"/>
          <w:iCs/>
          <w:sz w:val="22"/>
          <w:szCs w:val="22"/>
          <w:lang w:eastAsia="ko-KR"/>
        </w:rPr>
        <w:t>김병수</w:t>
      </w:r>
    </w:p>
    <w:p w14:paraId="04B2C618" w14:textId="42F2D4E7" w:rsidR="00214448" w:rsidRPr="00214448" w:rsidRDefault="00214448" w:rsidP="00935F07">
      <w:pPr>
        <w:pStyle w:val="a3"/>
        <w:spacing w:before="100" w:beforeAutospacing="1" w:line="360" w:lineRule="auto"/>
        <w:contextualSpacing/>
        <w:rPr>
          <w:rFonts w:asciiTheme="majorHAnsi" w:eastAsiaTheme="majorHAnsi" w:hAnsiTheme="majorHAnsi"/>
          <w:b w:val="0"/>
          <w:iCs/>
          <w:sz w:val="22"/>
          <w:szCs w:val="22"/>
          <w:lang w:eastAsia="ko-KR"/>
        </w:rPr>
      </w:pPr>
      <w:r w:rsidRPr="00D44C6E">
        <w:rPr>
          <w:rFonts w:asciiTheme="majorHAnsi" w:eastAsiaTheme="majorHAnsi" w:hAnsiTheme="majorHAnsi" w:hint="eastAsia"/>
          <w:b w:val="0"/>
          <w:iCs/>
          <w:sz w:val="22"/>
          <w:szCs w:val="22"/>
          <w:lang w:eastAsia="ko-KR"/>
        </w:rPr>
        <w:t>연세대학교 화학과</w:t>
      </w:r>
      <w:r>
        <w:rPr>
          <w:rFonts w:asciiTheme="majorHAnsi" w:eastAsiaTheme="majorHAnsi" w:hAnsiTheme="majorHAnsi" w:hint="eastAsia"/>
          <w:b w:val="0"/>
          <w:iCs/>
          <w:sz w:val="22"/>
          <w:szCs w:val="22"/>
          <w:lang w:eastAsia="ko-KR"/>
        </w:rPr>
        <w:t xml:space="preserve"> </w:t>
      </w:r>
    </w:p>
    <w:p w14:paraId="6BEAF629" w14:textId="77777777" w:rsidR="00935F07" w:rsidRDefault="00935F07" w:rsidP="00935F07">
      <w:pPr>
        <w:pStyle w:val="a3"/>
        <w:spacing w:before="100" w:beforeAutospacing="1"/>
        <w:contextualSpacing/>
        <w:jc w:val="both"/>
        <w:rPr>
          <w:rFonts w:asciiTheme="majorHAnsi" w:eastAsiaTheme="majorHAnsi" w:hAnsiTheme="majorHAnsi"/>
          <w:b w:val="0"/>
          <w:sz w:val="20"/>
          <w:szCs w:val="20"/>
          <w:lang w:eastAsia="ko-KR"/>
        </w:rPr>
      </w:pPr>
    </w:p>
    <w:p w14:paraId="361B51A7" w14:textId="76050157" w:rsidR="00214448" w:rsidRDefault="00214448" w:rsidP="00214448">
      <w:r>
        <w:rPr>
          <w:rFonts w:hint="eastAsia"/>
        </w:rPr>
        <w:t>수소결합은</w:t>
      </w:r>
      <w:r>
        <w:t xml:space="preserve"> DNA 구조를 유지하거나 Protein folding 과 같이 생명체에 중요한 요소들을 결정짓는 구조를 제공할 수 있는 강력한 인력을 제공한다. 이러한 수소 결합은 생명</w:t>
      </w:r>
      <w:r>
        <w:rPr>
          <w:rFonts w:hint="eastAsia"/>
        </w:rPr>
        <w:t xml:space="preserve"> </w:t>
      </w:r>
      <w:r>
        <w:t>현상</w:t>
      </w:r>
      <w:r w:rsidR="001334EE">
        <w:rPr>
          <w:rFonts w:hint="eastAsia"/>
        </w:rPr>
        <w:t xml:space="preserve"> </w:t>
      </w:r>
      <w:r>
        <w:t>뿐만 아니라 새로운 물질을 디자인하고 개발하는데 많은 역할을 하고 있다. 본</w:t>
      </w:r>
      <w:bookmarkStart w:id="0" w:name="_GoBack"/>
      <w:bookmarkEnd w:id="0"/>
      <w:r>
        <w:t xml:space="preserve"> 세미나에서는 연구실의 주요 연구</w:t>
      </w:r>
      <w:r w:rsidR="001334EE">
        <w:rPr>
          <w:rFonts w:hint="eastAsia"/>
        </w:rPr>
        <w:t xml:space="preserve"> </w:t>
      </w:r>
      <w:r>
        <w:t>테마인 Polyether 기반의 고분자를 이용하여서 다양한 수소결합이 어떻게 활용이 될 수 있는 주요한 예시를 제공하고자 한다. 첫</w:t>
      </w:r>
      <w:r>
        <w:rPr>
          <w:rFonts w:hint="eastAsia"/>
        </w:rPr>
        <w:t xml:space="preserve"> </w:t>
      </w:r>
      <w:r>
        <w:t xml:space="preserve">번째로는 </w:t>
      </w:r>
      <w:r w:rsidR="00D30CAF">
        <w:t>peptidomimetic 연구의 일환으로 홍합</w:t>
      </w:r>
      <w:r w:rsidR="00D30CAF">
        <w:rPr>
          <w:rFonts w:hint="eastAsia"/>
        </w:rPr>
        <w:t xml:space="preserve"> </w:t>
      </w:r>
      <w:r w:rsidR="00D30CAF">
        <w:t>족사</w:t>
      </w:r>
      <w:r w:rsidR="00D30CAF">
        <w:rPr>
          <w:rFonts w:hint="eastAsia"/>
        </w:rPr>
        <w:t xml:space="preserve"> </w:t>
      </w:r>
      <w:r w:rsidR="00D30CAF">
        <w:t xml:space="preserve">단백질을 모방한 PEGtides의 합성과 이의 H-bonding을 이용한 우수한 표면접착력의 활용으로 이어지는 연구를 소개하고자 </w:t>
      </w:r>
      <w:r w:rsidR="00D30CAF">
        <w:rPr>
          <w:rFonts w:hint="eastAsia"/>
        </w:rPr>
        <w:t>한다.</w:t>
      </w:r>
      <w:r w:rsidR="00D30CAF">
        <w:t xml:space="preserve"> </w:t>
      </w:r>
      <w:r w:rsidR="00D30CAF">
        <w:rPr>
          <w:rFonts w:hint="eastAsia"/>
        </w:rPr>
        <w:t xml:space="preserve">또한 </w:t>
      </w:r>
      <w:r>
        <w:t>H-bonding donor</w:t>
      </w:r>
      <w:r>
        <w:rPr>
          <w:rFonts w:hint="eastAsia"/>
        </w:rPr>
        <w:t>와</w:t>
      </w:r>
      <w:r>
        <w:t xml:space="preserve"> acceptor가 한</w:t>
      </w:r>
      <w:r>
        <w:rPr>
          <w:rFonts w:hint="eastAsia"/>
        </w:rPr>
        <w:t xml:space="preserve"> </w:t>
      </w:r>
      <w:r>
        <w:t>단량체에 포함이 된</w:t>
      </w:r>
      <w:r w:rsidR="00D30CAF">
        <w:t xml:space="preserve"> </w:t>
      </w:r>
      <w:r w:rsidR="00D30CAF">
        <w:rPr>
          <w:rFonts w:hint="eastAsia"/>
        </w:rPr>
        <w:t>고분자</w:t>
      </w:r>
      <w:r>
        <w:t xml:space="preserve">를 이용하여서 </w:t>
      </w:r>
      <w:r w:rsidR="00D30CAF">
        <w:t>H-bonding</w:t>
      </w:r>
      <w:r>
        <w:t xml:space="preserve">을 이용한 분자간/분자내 결합의 활용을 보여주고자 한다. 끝으로 다양한 H-bonding 기반을 가진 hyperbranched </w:t>
      </w:r>
      <w:r w:rsidR="00CC2484">
        <w:t>polyether</w:t>
      </w:r>
      <w:r w:rsidR="00CC2484">
        <w:rPr>
          <w:rFonts w:hint="eastAsia"/>
        </w:rPr>
        <w:t>를</w:t>
      </w:r>
      <w:r>
        <w:t xml:space="preserve"> 활용하여</w:t>
      </w:r>
      <w:r w:rsidR="00D30CAF">
        <w:t xml:space="preserve"> </w:t>
      </w:r>
      <w:r w:rsidR="00D30CAF">
        <w:rPr>
          <w:rFonts w:hint="eastAsia"/>
        </w:rPr>
        <w:t>물과 얼음의 상전이</w:t>
      </w:r>
      <w:r w:rsidR="00CC2484">
        <w:rPr>
          <w:rFonts w:hint="eastAsia"/>
        </w:rPr>
        <w:t xml:space="preserve">를 </w:t>
      </w:r>
      <w:r>
        <w:t>정교하게 조절할 수 있는 예시를 선보이고자 한다.</w:t>
      </w:r>
    </w:p>
    <w:p w14:paraId="21E51A7D" w14:textId="77777777" w:rsidR="00214448" w:rsidRDefault="00214448" w:rsidP="00214448">
      <w:pPr>
        <w:spacing w:after="0"/>
      </w:pPr>
    </w:p>
    <w:p w14:paraId="0CA6E150" w14:textId="77777777" w:rsidR="006D4252" w:rsidRPr="00935F07" w:rsidRDefault="006D4252"/>
    <w:sectPr w:rsidR="006D4252" w:rsidRPr="00935F07" w:rsidSect="00F51F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DB6A3" w14:textId="77777777" w:rsidR="00CF4A28" w:rsidRDefault="00CF4A28" w:rsidP="00AD0037">
      <w:pPr>
        <w:spacing w:after="0" w:line="240" w:lineRule="auto"/>
      </w:pPr>
      <w:r>
        <w:separator/>
      </w:r>
    </w:p>
  </w:endnote>
  <w:endnote w:type="continuationSeparator" w:id="0">
    <w:p w14:paraId="4B376C2A" w14:textId="77777777" w:rsidR="00CF4A28" w:rsidRDefault="00CF4A28" w:rsidP="00AD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6E6D0" w14:textId="77777777" w:rsidR="00CF4A28" w:rsidRDefault="00CF4A28" w:rsidP="00AD0037">
      <w:pPr>
        <w:spacing w:after="0" w:line="240" w:lineRule="auto"/>
      </w:pPr>
      <w:r>
        <w:separator/>
      </w:r>
    </w:p>
  </w:footnote>
  <w:footnote w:type="continuationSeparator" w:id="0">
    <w:p w14:paraId="46BD66CC" w14:textId="77777777" w:rsidR="00CF4A28" w:rsidRDefault="00CF4A28" w:rsidP="00AD0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07"/>
    <w:rsid w:val="00010888"/>
    <w:rsid w:val="001334EE"/>
    <w:rsid w:val="00176DF9"/>
    <w:rsid w:val="001975E9"/>
    <w:rsid w:val="00214448"/>
    <w:rsid w:val="003348E0"/>
    <w:rsid w:val="004136F2"/>
    <w:rsid w:val="00660CA8"/>
    <w:rsid w:val="006D4252"/>
    <w:rsid w:val="00935F07"/>
    <w:rsid w:val="00AA7FBC"/>
    <w:rsid w:val="00AD0037"/>
    <w:rsid w:val="00CC2484"/>
    <w:rsid w:val="00CF4A28"/>
    <w:rsid w:val="00D30CAF"/>
    <w:rsid w:val="00F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82C77"/>
  <w15:chartTrackingRefBased/>
  <w15:docId w15:val="{DC9C7CC7-FD49-45FD-8742-658E949A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35F07"/>
    <w:pPr>
      <w:wordWrap/>
      <w:autoSpaceDE/>
      <w:autoSpaceDN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Char">
    <w:name w:val="본문 Char"/>
    <w:basedOn w:val="a0"/>
    <w:link w:val="a3"/>
    <w:rsid w:val="00935F07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4">
    <w:name w:val="header"/>
    <w:basedOn w:val="a"/>
    <w:link w:val="Char0"/>
    <w:uiPriority w:val="99"/>
    <w:unhideWhenUsed/>
    <w:rsid w:val="00AD00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AD0037"/>
  </w:style>
  <w:style w:type="paragraph" w:styleId="a5">
    <w:name w:val="footer"/>
    <w:basedOn w:val="a"/>
    <w:link w:val="Char1"/>
    <w:uiPriority w:val="99"/>
    <w:unhideWhenUsed/>
    <w:rsid w:val="00AD003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AD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김병수</dc:creator>
  <cp:keywords/>
  <dc:description/>
  <cp:lastModifiedBy>KBS</cp:lastModifiedBy>
  <cp:revision>2</cp:revision>
  <dcterms:created xsi:type="dcterms:W3CDTF">2022-10-29T07:00:00Z</dcterms:created>
  <dcterms:modified xsi:type="dcterms:W3CDTF">2022-10-29T07:00:00Z</dcterms:modified>
</cp:coreProperties>
</file>