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14" w:rsidRPr="009D062B" w:rsidRDefault="00ED4B14" w:rsidP="009D062B">
      <w:pPr>
        <w:widowControl/>
        <w:shd w:val="clear" w:color="auto" w:fill="FFFFFF"/>
        <w:wordWrap/>
        <w:autoSpaceDE/>
        <w:autoSpaceDN/>
        <w:spacing w:after="0" w:line="300" w:lineRule="atLeast"/>
        <w:rPr>
          <w:rFonts w:ascii="Arial" w:eastAsia="굴림" w:hAnsi="Arial" w:cs="Arial"/>
          <w:color w:val="252525"/>
          <w:kern w:val="0"/>
          <w:szCs w:val="20"/>
        </w:rPr>
      </w:pPr>
      <w:r w:rsidRPr="009D062B">
        <w:rPr>
          <w:rFonts w:ascii="Arial" w:eastAsia="굴림" w:hAnsi="Arial" w:cs="Arial"/>
          <w:b/>
          <w:bCs/>
          <w:color w:val="000000"/>
          <w:kern w:val="0"/>
          <w:szCs w:val="20"/>
        </w:rPr>
        <w:t>John Kirby</w:t>
      </w:r>
    </w:p>
    <w:p w:rsidR="00ED4B14" w:rsidRPr="009D062B" w:rsidRDefault="00ED4B14" w:rsidP="009D062B">
      <w:pPr>
        <w:widowControl/>
        <w:shd w:val="clear" w:color="auto" w:fill="FFFFFF"/>
        <w:wordWrap/>
        <w:autoSpaceDE/>
        <w:autoSpaceDN/>
        <w:spacing w:after="0" w:line="300" w:lineRule="atLeast"/>
        <w:rPr>
          <w:rFonts w:ascii="Arial" w:eastAsia="굴림" w:hAnsi="Arial" w:cs="Arial"/>
          <w:color w:val="252525"/>
          <w:kern w:val="0"/>
          <w:szCs w:val="20"/>
        </w:rPr>
      </w:pPr>
      <w:r w:rsidRPr="009D062B">
        <w:rPr>
          <w:rFonts w:ascii="Arial" w:eastAsia="굴림" w:hAnsi="Arial" w:cs="Arial"/>
          <w:b/>
          <w:bCs/>
          <w:color w:val="000000"/>
          <w:kern w:val="0"/>
          <w:szCs w:val="20"/>
        </w:rPr>
        <w:t>Spokesperson</w:t>
      </w:r>
      <w:r w:rsidRPr="009D062B">
        <w:rPr>
          <w:rFonts w:ascii="Arial" w:eastAsia="굴림" w:hAnsi="Arial" w:cs="Arial"/>
          <w:color w:val="252525"/>
          <w:kern w:val="0"/>
          <w:szCs w:val="20"/>
        </w:rPr>
        <w:br/>
      </w:r>
      <w:r w:rsidRPr="009D062B">
        <w:rPr>
          <w:rFonts w:ascii="Arial" w:eastAsia="굴림" w:hAnsi="Arial" w:cs="Arial"/>
          <w:b/>
          <w:bCs/>
          <w:color w:val="333333"/>
          <w:kern w:val="0"/>
          <w:szCs w:val="20"/>
        </w:rPr>
        <w:t>Daily Press Briefing</w:t>
      </w:r>
    </w:p>
    <w:p w:rsidR="00ED4B14" w:rsidRPr="009D062B" w:rsidRDefault="00ED4B14" w:rsidP="009D062B">
      <w:pPr>
        <w:widowControl/>
        <w:shd w:val="clear" w:color="auto" w:fill="FFFFFF"/>
        <w:wordWrap/>
        <w:autoSpaceDE/>
        <w:autoSpaceDN/>
        <w:spacing w:after="0" w:line="300" w:lineRule="atLeast"/>
        <w:rPr>
          <w:rFonts w:ascii="Arial" w:eastAsia="굴림" w:hAnsi="Arial" w:cs="Arial"/>
          <w:color w:val="252525"/>
          <w:kern w:val="0"/>
          <w:szCs w:val="20"/>
        </w:rPr>
      </w:pPr>
      <w:r w:rsidRPr="009D062B">
        <w:rPr>
          <w:rFonts w:ascii="Arial" w:eastAsia="굴림" w:hAnsi="Arial" w:cs="Arial"/>
          <w:b/>
          <w:bCs/>
          <w:color w:val="000000"/>
          <w:kern w:val="0"/>
          <w:szCs w:val="20"/>
        </w:rPr>
        <w:t>Washington, DC</w:t>
      </w:r>
    </w:p>
    <w:p w:rsidR="00ED4B14" w:rsidRPr="009D062B" w:rsidRDefault="00ED4B14" w:rsidP="009D062B">
      <w:pPr>
        <w:widowControl/>
        <w:shd w:val="clear" w:color="auto" w:fill="FFFFFF"/>
        <w:wordWrap/>
        <w:autoSpaceDE/>
        <w:autoSpaceDN/>
        <w:spacing w:after="150" w:line="300" w:lineRule="atLeast"/>
        <w:rPr>
          <w:rFonts w:ascii="Arial" w:eastAsia="굴림" w:hAnsi="Arial" w:cs="Arial"/>
          <w:b/>
          <w:bCs/>
          <w:color w:val="252525"/>
          <w:kern w:val="0"/>
          <w:szCs w:val="20"/>
        </w:rPr>
      </w:pPr>
      <w:r w:rsidRPr="009D062B">
        <w:rPr>
          <w:rFonts w:ascii="Arial" w:eastAsia="굴림" w:hAnsi="Arial" w:cs="Arial"/>
          <w:b/>
          <w:bCs/>
          <w:color w:val="252525"/>
          <w:kern w:val="0"/>
          <w:szCs w:val="20"/>
        </w:rPr>
        <w:t>March 11, 2016</w:t>
      </w:r>
    </w:p>
    <w:p w:rsidR="00ED4B14" w:rsidRPr="009D062B" w:rsidRDefault="00557477" w:rsidP="009D062B">
      <w:pPr>
        <w:widowControl/>
        <w:shd w:val="clear" w:color="auto" w:fill="FFFFFF"/>
        <w:wordWrap/>
        <w:autoSpaceDE/>
        <w:autoSpaceDN/>
        <w:spacing w:after="150" w:line="300" w:lineRule="atLeast"/>
        <w:rPr>
          <w:rFonts w:ascii="Arial" w:eastAsia="굴림" w:hAnsi="Arial" w:cs="Arial"/>
          <w:b/>
          <w:bCs/>
          <w:color w:val="252525"/>
          <w:kern w:val="0"/>
          <w:szCs w:val="20"/>
        </w:rPr>
      </w:pPr>
      <w:hyperlink r:id="rId6" w:history="1">
        <w:r w:rsidR="00ED4B14" w:rsidRPr="009D062B">
          <w:rPr>
            <w:rStyle w:val="a5"/>
            <w:rFonts w:ascii="Arial" w:eastAsia="굴림" w:hAnsi="Arial" w:cs="Arial"/>
            <w:b/>
            <w:bCs/>
            <w:kern w:val="0"/>
            <w:szCs w:val="20"/>
          </w:rPr>
          <w:t>http://www.state.gov/r/pa/prs/dpb/2016/03/254629.htm</w:t>
        </w:r>
      </w:hyperlink>
    </w:p>
    <w:p w:rsidR="00ED4B14" w:rsidRPr="009D062B" w:rsidRDefault="00ED4B14"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QUESTION:</w:t>
      </w:r>
      <w:r w:rsidRPr="009D062B">
        <w:rPr>
          <w:rFonts w:ascii="Arial" w:hAnsi="Arial" w:cs="Arial"/>
          <w:color w:val="252525"/>
          <w:sz w:val="20"/>
          <w:szCs w:val="20"/>
        </w:rPr>
        <w:t xml:space="preserve"> One more on North Korea. Are you heartened by the comments from the Russian and Chinese foreign ministers at their news conference in Moscow, essentially saying that the DPRK’s nuclear ambitions are unacceptable, that its actions have been irresponsible, and so on?</w:t>
      </w:r>
    </w:p>
    <w:p w:rsidR="00ED4B14" w:rsidRPr="009D062B" w:rsidRDefault="00ED4B14"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MR KIRBY:</w:t>
      </w:r>
      <w:r w:rsidRPr="009D062B">
        <w:rPr>
          <w:rFonts w:ascii="Arial" w:hAnsi="Arial" w:cs="Arial"/>
          <w:color w:val="252525"/>
          <w:sz w:val="20"/>
          <w:szCs w:val="20"/>
        </w:rPr>
        <w:t xml:space="preserve"> I think those are encouraging comments and certainly in line with what we’ve been saying.</w:t>
      </w:r>
    </w:p>
    <w:p w:rsidR="00ED4B14" w:rsidRPr="009D062B" w:rsidRDefault="00ED4B14"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QUESTION:</w:t>
      </w:r>
      <w:r w:rsidRPr="009D062B">
        <w:rPr>
          <w:rFonts w:ascii="Arial" w:hAnsi="Arial" w:cs="Arial"/>
          <w:color w:val="252525"/>
          <w:sz w:val="20"/>
          <w:szCs w:val="20"/>
        </w:rPr>
        <w:t xml:space="preserve"> And do you have any reason to think that the Chinese are any more willing to pressure the North directly given their economic and other ties?</w:t>
      </w:r>
    </w:p>
    <w:p w:rsidR="00ED4B14" w:rsidRPr="009D062B" w:rsidRDefault="00ED4B14"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MR KIRBY:</w:t>
      </w:r>
      <w:r w:rsidRPr="009D062B">
        <w:rPr>
          <w:rFonts w:ascii="Arial" w:hAnsi="Arial" w:cs="Arial"/>
          <w:color w:val="252525"/>
          <w:sz w:val="20"/>
          <w:szCs w:val="20"/>
        </w:rPr>
        <w:t xml:space="preserve"> I would just point you to what they’ve said themselves about this and the </w:t>
      </w:r>
      <w:r w:rsidRPr="009D062B">
        <w:rPr>
          <w:rFonts w:ascii="Arial" w:hAnsi="Arial" w:cs="Arial"/>
          <w:color w:val="252525"/>
          <w:sz w:val="20"/>
          <w:szCs w:val="20"/>
          <w:shd w:val="pct15" w:color="auto" w:fill="FFFFFF"/>
        </w:rPr>
        <w:t>very significant vote</w:t>
      </w:r>
      <w:r w:rsidRPr="009D062B">
        <w:rPr>
          <w:rFonts w:ascii="Arial" w:hAnsi="Arial" w:cs="Arial"/>
          <w:color w:val="252525"/>
          <w:sz w:val="20"/>
          <w:szCs w:val="20"/>
        </w:rPr>
        <w:t xml:space="preserve"> that they had on this particular resolution, which does include much more stringent sanctions on the North, as well as a pretty significant enforcement mechanism, which they signed up to.</w:t>
      </w:r>
    </w:p>
    <w:p w:rsidR="00ED4B14" w:rsidRPr="009D062B" w:rsidRDefault="00ED4B14"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color w:val="252525"/>
          <w:sz w:val="20"/>
          <w:szCs w:val="20"/>
        </w:rPr>
        <w:t>So I’ve seen – let me put it another way. I’ve seen certainly no indication and have seen no comment, no reason to believe that the Chinese are any less committed to enforcing these sanctions as they voted for and signed up to do.</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QUESTION:</w:t>
      </w:r>
      <w:r w:rsidRPr="009D062B">
        <w:rPr>
          <w:rFonts w:ascii="Arial" w:hAnsi="Arial" w:cs="Arial"/>
          <w:color w:val="252525"/>
          <w:sz w:val="20"/>
          <w:szCs w:val="20"/>
        </w:rPr>
        <w:t xml:space="preserve"> Oh, wait. Just on the Russian and the Chinese, they also said – while condemning the North Korean actions, they also said that they were opposed and will remain essentially forever opposed to THAAD. Your standard response to Chinese opposition in the past has been, well, if you don’t want it there, then do more on North Korea. Is that still your position?</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MR KIRBY:</w:t>
      </w:r>
      <w:r w:rsidRPr="009D062B">
        <w:rPr>
          <w:rFonts w:ascii="Arial" w:hAnsi="Arial" w:cs="Arial"/>
          <w:color w:val="252525"/>
          <w:sz w:val="20"/>
          <w:szCs w:val="20"/>
        </w:rPr>
        <w:t xml:space="preserve"> Our position on – I saw those comments. </w:t>
      </w:r>
      <w:r w:rsidRPr="009D062B">
        <w:rPr>
          <w:rFonts w:ascii="Arial" w:hAnsi="Arial" w:cs="Arial"/>
          <w:color w:val="252525"/>
          <w:sz w:val="20"/>
          <w:szCs w:val="20"/>
          <w:shd w:val="pct15" w:color="auto" w:fill="FFFFFF"/>
        </w:rPr>
        <w:t>Our position remains that the THAAD system is defensive.</w:t>
      </w:r>
      <w:r w:rsidRPr="009D062B">
        <w:rPr>
          <w:rFonts w:ascii="Arial" w:hAnsi="Arial" w:cs="Arial"/>
          <w:color w:val="252525"/>
          <w:sz w:val="20"/>
          <w:szCs w:val="20"/>
        </w:rPr>
        <w:t xml:space="preserve"> It is not an offensive capability. It is purely defensive. </w:t>
      </w:r>
      <w:r w:rsidRPr="009D062B">
        <w:rPr>
          <w:rFonts w:ascii="Arial" w:hAnsi="Arial" w:cs="Arial"/>
          <w:color w:val="252525"/>
          <w:sz w:val="20"/>
          <w:szCs w:val="20"/>
          <w:shd w:val="pct15" w:color="auto" w:fill="FFFFFF"/>
        </w:rPr>
        <w:t>And we are in consultations with South Korea about the potential deployment of THAAD to the peninsula.</w:t>
      </w:r>
      <w:r w:rsidRPr="009D062B">
        <w:rPr>
          <w:rFonts w:ascii="Arial" w:hAnsi="Arial" w:cs="Arial"/>
          <w:color w:val="252525"/>
          <w:sz w:val="20"/>
          <w:szCs w:val="20"/>
        </w:rPr>
        <w:t xml:space="preserve"> </w:t>
      </w:r>
      <w:r w:rsidRPr="009D062B">
        <w:rPr>
          <w:rFonts w:ascii="Arial" w:hAnsi="Arial" w:cs="Arial"/>
          <w:color w:val="252525"/>
          <w:sz w:val="20"/>
          <w:szCs w:val="20"/>
          <w:shd w:val="pct15" w:color="auto" w:fill="FFFFFF"/>
        </w:rPr>
        <w:t>No decisions have been made</w:t>
      </w:r>
      <w:r w:rsidRPr="009D062B">
        <w:rPr>
          <w:rFonts w:ascii="Arial" w:hAnsi="Arial" w:cs="Arial"/>
          <w:color w:val="252525"/>
          <w:sz w:val="20"/>
          <w:szCs w:val="20"/>
        </w:rPr>
        <w:t>. And we believe that these consultations – we continue to believe these consultations are prudent given the continued rhetoric and provocative behavior coming out of Pyongyang.</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QUESTION:</w:t>
      </w:r>
      <w:r w:rsidRPr="009D062B">
        <w:rPr>
          <w:rFonts w:ascii="Arial" w:hAnsi="Arial" w:cs="Arial"/>
          <w:color w:val="252525"/>
          <w:sz w:val="20"/>
          <w:szCs w:val="20"/>
        </w:rPr>
        <w:t xml:space="preserve"> Yeah, but is it still your message to the Chinese and now to the Russians that if you don’t want us to deploy THAAD in South Korea, you need to do more to get – to rein in North Korea?</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MR KIRBY:</w:t>
      </w:r>
      <w:r w:rsidRPr="009D062B">
        <w:rPr>
          <w:rFonts w:ascii="Arial" w:hAnsi="Arial" w:cs="Arial"/>
          <w:color w:val="252525"/>
          <w:sz w:val="20"/>
          <w:szCs w:val="20"/>
        </w:rPr>
        <w:t xml:space="preserve"> No, no, no, Matt. Our --</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QUESTION:</w:t>
      </w:r>
      <w:r w:rsidRPr="009D062B">
        <w:rPr>
          <w:rFonts w:ascii="Arial" w:hAnsi="Arial" w:cs="Arial"/>
          <w:color w:val="252525"/>
          <w:sz w:val="20"/>
          <w:szCs w:val="20"/>
        </w:rPr>
        <w:t xml:space="preserve"> No? Okay.</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MR KIRBY:</w:t>
      </w:r>
      <w:r w:rsidRPr="009D062B">
        <w:rPr>
          <w:rFonts w:ascii="Arial" w:hAnsi="Arial" w:cs="Arial"/>
          <w:color w:val="252525"/>
          <w:sz w:val="20"/>
          <w:szCs w:val="20"/>
        </w:rPr>
        <w:t xml:space="preserve"> I mean, obviously – obviously, we --</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lastRenderedPageBreak/>
        <w:t>QUESTION:</w:t>
      </w:r>
      <w:r w:rsidRPr="009D062B">
        <w:rPr>
          <w:rFonts w:ascii="Arial" w:hAnsi="Arial" w:cs="Arial"/>
          <w:color w:val="252525"/>
          <w:sz w:val="20"/>
          <w:szCs w:val="20"/>
        </w:rPr>
        <w:t xml:space="preserve"> So they’re going to have to suck it up regardless? Is that what you’re saying? Even if North Korea goes totally non-nuclear, you’re still going to deploy THAAD? Is that </w:t>
      </w:r>
      <w:proofErr w:type="gramStart"/>
      <w:r w:rsidRPr="009D062B">
        <w:rPr>
          <w:rFonts w:ascii="Arial" w:hAnsi="Arial" w:cs="Arial"/>
          <w:color w:val="252525"/>
          <w:sz w:val="20"/>
          <w:szCs w:val="20"/>
        </w:rPr>
        <w:t>--</w:t>
      </w:r>
      <w:proofErr w:type="gramEnd"/>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MR KIRBY:</w:t>
      </w:r>
      <w:r w:rsidRPr="009D062B">
        <w:rPr>
          <w:rFonts w:ascii="Arial" w:hAnsi="Arial" w:cs="Arial"/>
          <w:color w:val="252525"/>
          <w:sz w:val="20"/>
          <w:szCs w:val="20"/>
        </w:rPr>
        <w:t xml:space="preserve"> No.</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QUESTION:</w:t>
      </w:r>
      <w:r w:rsidRPr="009D062B">
        <w:rPr>
          <w:rFonts w:ascii="Arial" w:hAnsi="Arial" w:cs="Arial"/>
          <w:color w:val="252525"/>
          <w:sz w:val="20"/>
          <w:szCs w:val="20"/>
        </w:rPr>
        <w:t xml:space="preserve"> -- what you’re saying?</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MR KIRBY:</w:t>
      </w:r>
      <w:r w:rsidRPr="009D062B">
        <w:rPr>
          <w:rFonts w:ascii="Arial" w:hAnsi="Arial" w:cs="Arial"/>
          <w:color w:val="252525"/>
          <w:sz w:val="20"/>
          <w:szCs w:val="20"/>
        </w:rPr>
        <w:t xml:space="preserve"> No.</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QUESTION:</w:t>
      </w:r>
      <w:r w:rsidRPr="009D062B">
        <w:rPr>
          <w:rFonts w:ascii="Arial" w:hAnsi="Arial" w:cs="Arial"/>
          <w:color w:val="252525"/>
          <w:sz w:val="20"/>
          <w:szCs w:val="20"/>
        </w:rPr>
        <w:t xml:space="preserve"> No?</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MR KIRBY:</w:t>
      </w:r>
      <w:r w:rsidRPr="009D062B">
        <w:rPr>
          <w:rFonts w:ascii="Arial" w:hAnsi="Arial" w:cs="Arial"/>
          <w:color w:val="252525"/>
          <w:sz w:val="20"/>
          <w:szCs w:val="20"/>
        </w:rPr>
        <w:t xml:space="preserve"> No, I’m just waiting for you to finish and then I’ll – so, look, the message is, first of all, we want – as we’ve said in the past, particularly in China’s case, we want them to use the influence they have and the leadership in the region to engender a different set of behaviors out of Pyongyang. That’s the same. And </w:t>
      </w:r>
      <w:r w:rsidRPr="009D062B">
        <w:rPr>
          <w:rFonts w:ascii="Arial" w:hAnsi="Arial" w:cs="Arial"/>
          <w:color w:val="252525"/>
          <w:sz w:val="20"/>
          <w:szCs w:val="20"/>
          <w:shd w:val="pct15" w:color="auto" w:fill="FFFFFF"/>
        </w:rPr>
        <w:t>we have said that privately and publicly to Chinese leaders</w:t>
      </w:r>
      <w:r w:rsidRPr="009D062B">
        <w:rPr>
          <w:rFonts w:ascii="Arial" w:hAnsi="Arial" w:cs="Arial"/>
          <w:color w:val="252525"/>
          <w:sz w:val="20"/>
          <w:szCs w:val="20"/>
        </w:rPr>
        <w:t>.</w:t>
      </w:r>
    </w:p>
    <w:p w:rsidR="005507A3" w:rsidRPr="00A81732" w:rsidRDefault="005507A3" w:rsidP="009D062B">
      <w:pPr>
        <w:pStyle w:val="a3"/>
        <w:shd w:val="clear" w:color="auto" w:fill="FFFFFF"/>
        <w:spacing w:line="300" w:lineRule="atLeast"/>
        <w:jc w:val="both"/>
        <w:rPr>
          <w:rFonts w:ascii="Arial" w:hAnsi="Arial" w:cs="Arial"/>
          <w:color w:val="252525"/>
          <w:sz w:val="20"/>
          <w:szCs w:val="20"/>
          <w:shd w:val="pct15" w:color="auto" w:fill="FFFFFF"/>
        </w:rPr>
      </w:pPr>
      <w:r w:rsidRPr="009D062B">
        <w:rPr>
          <w:rFonts w:ascii="Arial" w:hAnsi="Arial" w:cs="Arial"/>
          <w:color w:val="252525"/>
          <w:sz w:val="20"/>
          <w:szCs w:val="20"/>
        </w:rPr>
        <w:t xml:space="preserve">Number two, if you’re asking what’s the message here to Russia or China or anybody else, the message is this is a purely defensive system. </w:t>
      </w:r>
      <w:r w:rsidRPr="00A81732">
        <w:rPr>
          <w:rFonts w:ascii="Arial" w:hAnsi="Arial" w:cs="Arial"/>
          <w:color w:val="252525"/>
          <w:sz w:val="20"/>
          <w:szCs w:val="20"/>
          <w:shd w:val="pct15" w:color="auto" w:fill="FFFFFF"/>
        </w:rPr>
        <w:t>It hasn’t been deployed. It – I don’t know if it’s going to get deployed.</w:t>
      </w:r>
      <w:r w:rsidRPr="009D062B">
        <w:rPr>
          <w:rFonts w:ascii="Arial" w:hAnsi="Arial" w:cs="Arial"/>
          <w:color w:val="252525"/>
          <w:sz w:val="20"/>
          <w:szCs w:val="20"/>
        </w:rPr>
        <w:t xml:space="preserve"> But if it does, there’s no reason for the Russians or the Chinese to be concerned about it, because it is purely defensive in nature. And </w:t>
      </w:r>
      <w:r w:rsidRPr="00A81732">
        <w:rPr>
          <w:rFonts w:ascii="Arial" w:hAnsi="Arial" w:cs="Arial"/>
          <w:color w:val="252525"/>
          <w:sz w:val="20"/>
          <w:szCs w:val="20"/>
          <w:shd w:val="pct15" w:color="auto" w:fill="FFFFFF"/>
        </w:rPr>
        <w:t>we continue to believe that consultations on the potential deployment are important given the continued rhetoric and behavior out of the North.</w:t>
      </w:r>
    </w:p>
    <w:p w:rsidR="005507A3" w:rsidRPr="009D062B" w:rsidRDefault="005507A3" w:rsidP="009D062B">
      <w:pPr>
        <w:pStyle w:val="a3"/>
        <w:shd w:val="clear" w:color="auto" w:fill="FFFFFF"/>
        <w:spacing w:line="300" w:lineRule="atLeast"/>
        <w:jc w:val="both"/>
        <w:rPr>
          <w:rFonts w:ascii="Arial" w:hAnsi="Arial" w:cs="Arial"/>
          <w:color w:val="252525"/>
          <w:sz w:val="20"/>
          <w:szCs w:val="20"/>
        </w:rPr>
      </w:pPr>
      <w:r w:rsidRPr="009D062B">
        <w:rPr>
          <w:rFonts w:ascii="Arial" w:hAnsi="Arial" w:cs="Arial"/>
          <w:b/>
          <w:bCs/>
          <w:color w:val="252525"/>
          <w:sz w:val="20"/>
          <w:szCs w:val="20"/>
        </w:rPr>
        <w:t>QUESTION:</w:t>
      </w:r>
      <w:r w:rsidRPr="009D062B">
        <w:rPr>
          <w:rFonts w:ascii="Arial" w:hAnsi="Arial" w:cs="Arial"/>
          <w:color w:val="252525"/>
          <w:sz w:val="20"/>
          <w:szCs w:val="20"/>
        </w:rPr>
        <w:t xml:space="preserve"> Also on North Korea?</w:t>
      </w:r>
      <w:bookmarkStart w:id="0" w:name="_GoBack"/>
      <w:bookmarkEnd w:id="0"/>
    </w:p>
    <w:p w:rsidR="006A607C" w:rsidRPr="005507A3" w:rsidRDefault="006A607C" w:rsidP="00ED4B14">
      <w:pPr>
        <w:pStyle w:val="a3"/>
        <w:shd w:val="clear" w:color="auto" w:fill="FFFFFF"/>
        <w:spacing w:line="300" w:lineRule="atLeast"/>
        <w:rPr>
          <w:rFonts w:ascii="Arial" w:hAnsi="Arial" w:cs="Arial"/>
          <w:color w:val="252525"/>
          <w:sz w:val="18"/>
          <w:szCs w:val="18"/>
        </w:rPr>
      </w:pPr>
    </w:p>
    <w:p w:rsidR="006A607C" w:rsidRDefault="006A607C" w:rsidP="00ED4B14">
      <w:pPr>
        <w:pStyle w:val="a3"/>
        <w:shd w:val="clear" w:color="auto" w:fill="FFFFFF"/>
        <w:spacing w:line="300" w:lineRule="atLeast"/>
        <w:rPr>
          <w:rFonts w:ascii="Arial" w:hAnsi="Arial" w:cs="Arial"/>
          <w:color w:val="252525"/>
          <w:sz w:val="18"/>
          <w:szCs w:val="18"/>
        </w:rPr>
      </w:pPr>
    </w:p>
    <w:p w:rsidR="0053276D" w:rsidRPr="00ED4B14" w:rsidRDefault="0053276D"/>
    <w:sectPr w:rsidR="0053276D" w:rsidRPr="00ED4B14">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477" w:rsidRDefault="00557477" w:rsidP="009D062B">
      <w:pPr>
        <w:spacing w:after="0" w:line="240" w:lineRule="auto"/>
      </w:pPr>
      <w:r>
        <w:separator/>
      </w:r>
    </w:p>
  </w:endnote>
  <w:endnote w:type="continuationSeparator" w:id="0">
    <w:p w:rsidR="00557477" w:rsidRDefault="00557477" w:rsidP="009D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477" w:rsidRDefault="00557477" w:rsidP="009D062B">
      <w:pPr>
        <w:spacing w:after="0" w:line="240" w:lineRule="auto"/>
      </w:pPr>
      <w:r>
        <w:separator/>
      </w:r>
    </w:p>
  </w:footnote>
  <w:footnote w:type="continuationSeparator" w:id="0">
    <w:p w:rsidR="00557477" w:rsidRDefault="00557477" w:rsidP="009D0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2B" w:rsidRDefault="009D062B">
    <w:pPr>
      <w:pStyle w:val="a7"/>
    </w:pPr>
    <w:r>
      <w:t>20160315</w:t>
    </w:r>
  </w:p>
  <w:p w:rsidR="009D062B" w:rsidRDefault="009D062B">
    <w:pPr>
      <w:pStyle w:val="a7"/>
    </w:pPr>
    <w:r>
      <w:t xml:space="preserve">CPI Bunker </w:t>
    </w:r>
    <w:r>
      <w:rPr>
        <w:rFonts w:hint="eastAsia"/>
      </w:rPr>
      <w:t>박소형</w:t>
    </w:r>
  </w:p>
  <w:p w:rsidR="009D062B" w:rsidRDefault="009D062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14"/>
    <w:rsid w:val="0053276D"/>
    <w:rsid w:val="005507A3"/>
    <w:rsid w:val="00557477"/>
    <w:rsid w:val="006A607C"/>
    <w:rsid w:val="009D062B"/>
    <w:rsid w:val="00A81732"/>
    <w:rsid w:val="00ED4B14"/>
    <w:rsid w:val="00EF38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B9A2-3649-457C-B1CC-F38C98E2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B1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ocation-">
    <w:name w:val="location-"/>
    <w:basedOn w:val="a0"/>
    <w:rsid w:val="00ED4B14"/>
    <w:rPr>
      <w:rFonts w:ascii="Verdana" w:hAnsi="Verdana" w:hint="default"/>
      <w:b/>
      <w:bCs/>
      <w:color w:val="000000"/>
      <w:sz w:val="18"/>
      <w:szCs w:val="18"/>
    </w:rPr>
  </w:style>
  <w:style w:type="character" w:customStyle="1" w:styleId="dailypressbriefing">
    <w:name w:val="daily_press_briefing"/>
    <w:basedOn w:val="a0"/>
    <w:rsid w:val="00ED4B14"/>
    <w:rPr>
      <w:rFonts w:ascii="Verdana" w:hAnsi="Verdana" w:hint="default"/>
      <w:b/>
      <w:bCs/>
      <w:color w:val="333333"/>
      <w:sz w:val="18"/>
      <w:szCs w:val="18"/>
    </w:rPr>
  </w:style>
  <w:style w:type="character" w:customStyle="1" w:styleId="officialsname">
    <w:name w:val="official_s_name"/>
    <w:basedOn w:val="a0"/>
    <w:rsid w:val="00ED4B14"/>
    <w:rPr>
      <w:rFonts w:ascii="Verdana" w:hAnsi="Verdana" w:hint="default"/>
      <w:b/>
      <w:bCs/>
      <w:color w:val="000000"/>
      <w:sz w:val="18"/>
      <w:szCs w:val="18"/>
    </w:rPr>
  </w:style>
  <w:style w:type="character" w:customStyle="1" w:styleId="officialstitle-">
    <w:name w:val="official_s_title-"/>
    <w:basedOn w:val="a0"/>
    <w:rsid w:val="00ED4B14"/>
    <w:rPr>
      <w:rFonts w:ascii="Verdana" w:hAnsi="Verdana" w:hint="default"/>
      <w:b/>
      <w:bCs/>
      <w:color w:val="000000"/>
      <w:sz w:val="18"/>
      <w:szCs w:val="18"/>
    </w:rPr>
  </w:style>
  <w:style w:type="paragraph" w:styleId="a4">
    <w:name w:val="Date"/>
    <w:basedOn w:val="a"/>
    <w:next w:val="a"/>
    <w:link w:val="Char"/>
    <w:uiPriority w:val="99"/>
    <w:semiHidden/>
    <w:unhideWhenUsed/>
    <w:rsid w:val="00ED4B14"/>
  </w:style>
  <w:style w:type="character" w:customStyle="1" w:styleId="Char">
    <w:name w:val="날짜 Char"/>
    <w:basedOn w:val="a0"/>
    <w:link w:val="a4"/>
    <w:uiPriority w:val="99"/>
    <w:semiHidden/>
    <w:rsid w:val="00ED4B14"/>
  </w:style>
  <w:style w:type="character" w:styleId="a5">
    <w:name w:val="Hyperlink"/>
    <w:basedOn w:val="a0"/>
    <w:uiPriority w:val="99"/>
    <w:unhideWhenUsed/>
    <w:rsid w:val="00ED4B14"/>
    <w:rPr>
      <w:color w:val="0563C1" w:themeColor="hyperlink"/>
      <w:u w:val="single"/>
    </w:rPr>
  </w:style>
  <w:style w:type="paragraph" w:styleId="a6">
    <w:name w:val="Balloon Text"/>
    <w:basedOn w:val="a"/>
    <w:link w:val="Char0"/>
    <w:uiPriority w:val="99"/>
    <w:semiHidden/>
    <w:unhideWhenUsed/>
    <w:rsid w:val="005507A3"/>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6"/>
    <w:uiPriority w:val="99"/>
    <w:semiHidden/>
    <w:rsid w:val="005507A3"/>
    <w:rPr>
      <w:rFonts w:asciiTheme="majorHAnsi" w:eastAsiaTheme="majorEastAsia" w:hAnsiTheme="majorHAnsi" w:cstheme="majorBidi"/>
      <w:sz w:val="18"/>
      <w:szCs w:val="18"/>
    </w:rPr>
  </w:style>
  <w:style w:type="paragraph" w:styleId="a7">
    <w:name w:val="header"/>
    <w:basedOn w:val="a"/>
    <w:link w:val="Char1"/>
    <w:uiPriority w:val="99"/>
    <w:unhideWhenUsed/>
    <w:rsid w:val="009D062B"/>
    <w:pPr>
      <w:tabs>
        <w:tab w:val="center" w:pos="4513"/>
        <w:tab w:val="right" w:pos="9026"/>
      </w:tabs>
      <w:snapToGrid w:val="0"/>
    </w:pPr>
  </w:style>
  <w:style w:type="character" w:customStyle="1" w:styleId="Char1">
    <w:name w:val="머리글 Char"/>
    <w:basedOn w:val="a0"/>
    <w:link w:val="a7"/>
    <w:uiPriority w:val="99"/>
    <w:rsid w:val="009D062B"/>
  </w:style>
  <w:style w:type="paragraph" w:styleId="a8">
    <w:name w:val="footer"/>
    <w:basedOn w:val="a"/>
    <w:link w:val="Char2"/>
    <w:uiPriority w:val="99"/>
    <w:unhideWhenUsed/>
    <w:rsid w:val="009D062B"/>
    <w:pPr>
      <w:tabs>
        <w:tab w:val="center" w:pos="4513"/>
        <w:tab w:val="right" w:pos="9026"/>
      </w:tabs>
      <w:snapToGrid w:val="0"/>
    </w:pPr>
  </w:style>
  <w:style w:type="character" w:customStyle="1" w:styleId="Char2">
    <w:name w:val="바닥글 Char"/>
    <w:basedOn w:val="a0"/>
    <w:link w:val="a8"/>
    <w:uiPriority w:val="99"/>
    <w:rsid w:val="009D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9308">
      <w:bodyDiv w:val="1"/>
      <w:marLeft w:val="0"/>
      <w:marRight w:val="0"/>
      <w:marTop w:val="0"/>
      <w:marBottom w:val="0"/>
      <w:divBdr>
        <w:top w:val="none" w:sz="0" w:space="0" w:color="auto"/>
        <w:left w:val="none" w:sz="0" w:space="0" w:color="auto"/>
        <w:bottom w:val="none" w:sz="0" w:space="0" w:color="auto"/>
        <w:right w:val="none" w:sz="0" w:space="0" w:color="auto"/>
      </w:divBdr>
      <w:divsChild>
        <w:div w:id="204566986">
          <w:marLeft w:val="0"/>
          <w:marRight w:val="0"/>
          <w:marTop w:val="0"/>
          <w:marBottom w:val="0"/>
          <w:divBdr>
            <w:top w:val="none" w:sz="0" w:space="0" w:color="auto"/>
            <w:left w:val="none" w:sz="0" w:space="0" w:color="auto"/>
            <w:bottom w:val="none" w:sz="0" w:space="0" w:color="auto"/>
            <w:right w:val="none" w:sz="0" w:space="0" w:color="auto"/>
          </w:divBdr>
          <w:divsChild>
            <w:div w:id="1195000263">
              <w:marLeft w:val="0"/>
              <w:marRight w:val="0"/>
              <w:marTop w:val="0"/>
              <w:marBottom w:val="0"/>
              <w:divBdr>
                <w:top w:val="none" w:sz="0" w:space="0" w:color="auto"/>
                <w:left w:val="none" w:sz="0" w:space="0" w:color="auto"/>
                <w:bottom w:val="none" w:sz="0" w:space="0" w:color="auto"/>
                <w:right w:val="none" w:sz="0" w:space="0" w:color="auto"/>
              </w:divBdr>
              <w:divsChild>
                <w:div w:id="79303500">
                  <w:marLeft w:val="0"/>
                  <w:marRight w:val="0"/>
                  <w:marTop w:val="0"/>
                  <w:marBottom w:val="0"/>
                  <w:divBdr>
                    <w:top w:val="none" w:sz="0" w:space="0" w:color="auto"/>
                    <w:left w:val="none" w:sz="0" w:space="0" w:color="auto"/>
                    <w:bottom w:val="none" w:sz="0" w:space="0" w:color="auto"/>
                    <w:right w:val="none" w:sz="0" w:space="0" w:color="auto"/>
                  </w:divBdr>
                  <w:divsChild>
                    <w:div w:id="1729066940">
                      <w:marLeft w:val="0"/>
                      <w:marRight w:val="0"/>
                      <w:marTop w:val="0"/>
                      <w:marBottom w:val="0"/>
                      <w:divBdr>
                        <w:top w:val="none" w:sz="0" w:space="0" w:color="auto"/>
                        <w:left w:val="none" w:sz="0" w:space="0" w:color="auto"/>
                        <w:bottom w:val="none" w:sz="0" w:space="0" w:color="auto"/>
                        <w:right w:val="none" w:sz="0" w:space="0" w:color="auto"/>
                      </w:divBdr>
                      <w:divsChild>
                        <w:div w:id="890118893">
                          <w:marLeft w:val="0"/>
                          <w:marRight w:val="0"/>
                          <w:marTop w:val="0"/>
                          <w:marBottom w:val="0"/>
                          <w:divBdr>
                            <w:top w:val="none" w:sz="0" w:space="0" w:color="auto"/>
                            <w:left w:val="none" w:sz="0" w:space="0" w:color="auto"/>
                            <w:bottom w:val="none" w:sz="0" w:space="0" w:color="auto"/>
                            <w:right w:val="none" w:sz="0" w:space="0" w:color="auto"/>
                          </w:divBdr>
                          <w:divsChild>
                            <w:div w:id="996298298">
                              <w:marLeft w:val="0"/>
                              <w:marRight w:val="0"/>
                              <w:marTop w:val="150"/>
                              <w:marBottom w:val="150"/>
                              <w:divBdr>
                                <w:top w:val="none" w:sz="0" w:space="0" w:color="auto"/>
                                <w:left w:val="none" w:sz="0" w:space="0" w:color="auto"/>
                                <w:bottom w:val="none" w:sz="0" w:space="0" w:color="auto"/>
                                <w:right w:val="none" w:sz="0" w:space="0" w:color="auto"/>
                              </w:divBdr>
                              <w:divsChild>
                                <w:div w:id="1396783396">
                                  <w:marLeft w:val="0"/>
                                  <w:marRight w:val="0"/>
                                  <w:marTop w:val="0"/>
                                  <w:marBottom w:val="0"/>
                                  <w:divBdr>
                                    <w:top w:val="none" w:sz="0" w:space="0" w:color="auto"/>
                                    <w:left w:val="none" w:sz="0" w:space="0" w:color="auto"/>
                                    <w:bottom w:val="none" w:sz="0" w:space="0" w:color="auto"/>
                                    <w:right w:val="none" w:sz="0" w:space="0" w:color="auto"/>
                                  </w:divBdr>
                                  <w:divsChild>
                                    <w:div w:id="1714497734">
                                      <w:marLeft w:val="0"/>
                                      <w:marRight w:val="0"/>
                                      <w:marTop w:val="0"/>
                                      <w:marBottom w:val="0"/>
                                      <w:divBdr>
                                        <w:top w:val="none" w:sz="0" w:space="0" w:color="auto"/>
                                        <w:left w:val="none" w:sz="0" w:space="0" w:color="auto"/>
                                        <w:bottom w:val="none" w:sz="0" w:space="0" w:color="auto"/>
                                        <w:right w:val="none" w:sz="0" w:space="0" w:color="auto"/>
                                      </w:divBdr>
                                      <w:divsChild>
                                        <w:div w:id="291442345">
                                          <w:marLeft w:val="0"/>
                                          <w:marRight w:val="0"/>
                                          <w:marTop w:val="0"/>
                                          <w:marBottom w:val="0"/>
                                          <w:divBdr>
                                            <w:top w:val="none" w:sz="0" w:space="0" w:color="auto"/>
                                            <w:left w:val="none" w:sz="0" w:space="0" w:color="auto"/>
                                            <w:bottom w:val="none" w:sz="0" w:space="0" w:color="auto"/>
                                            <w:right w:val="none" w:sz="0" w:space="0" w:color="auto"/>
                                          </w:divBdr>
                                        </w:div>
                                        <w:div w:id="1663390643">
                                          <w:marLeft w:val="0"/>
                                          <w:marRight w:val="0"/>
                                          <w:marTop w:val="0"/>
                                          <w:marBottom w:val="0"/>
                                          <w:divBdr>
                                            <w:top w:val="none" w:sz="0" w:space="0" w:color="auto"/>
                                            <w:left w:val="none" w:sz="0" w:space="0" w:color="auto"/>
                                            <w:bottom w:val="none" w:sz="0" w:space="0" w:color="auto"/>
                                            <w:right w:val="none" w:sz="0" w:space="0" w:color="auto"/>
                                          </w:divBdr>
                                        </w:div>
                                        <w:div w:id="295111365">
                                          <w:marLeft w:val="0"/>
                                          <w:marRight w:val="0"/>
                                          <w:marTop w:val="0"/>
                                          <w:marBottom w:val="0"/>
                                          <w:divBdr>
                                            <w:top w:val="none" w:sz="0" w:space="0" w:color="auto"/>
                                            <w:left w:val="none" w:sz="0" w:space="0" w:color="auto"/>
                                            <w:bottom w:val="none" w:sz="0" w:space="0" w:color="auto"/>
                                            <w:right w:val="none" w:sz="0" w:space="0" w:color="auto"/>
                                          </w:divBdr>
                                        </w:div>
                                        <w:div w:id="281427645">
                                          <w:marLeft w:val="0"/>
                                          <w:marRight w:val="0"/>
                                          <w:marTop w:val="0"/>
                                          <w:marBottom w:val="0"/>
                                          <w:divBdr>
                                            <w:top w:val="none" w:sz="0" w:space="0" w:color="auto"/>
                                            <w:left w:val="none" w:sz="0" w:space="0" w:color="auto"/>
                                            <w:bottom w:val="none" w:sz="0" w:space="0" w:color="auto"/>
                                            <w:right w:val="none" w:sz="0" w:space="0" w:color="auto"/>
                                          </w:divBdr>
                                          <w:divsChild>
                                            <w:div w:id="9748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931474">
      <w:bodyDiv w:val="1"/>
      <w:marLeft w:val="0"/>
      <w:marRight w:val="0"/>
      <w:marTop w:val="0"/>
      <w:marBottom w:val="0"/>
      <w:divBdr>
        <w:top w:val="none" w:sz="0" w:space="0" w:color="auto"/>
        <w:left w:val="none" w:sz="0" w:space="0" w:color="auto"/>
        <w:bottom w:val="none" w:sz="0" w:space="0" w:color="auto"/>
        <w:right w:val="none" w:sz="0" w:space="0" w:color="auto"/>
      </w:divBdr>
      <w:divsChild>
        <w:div w:id="1835485928">
          <w:marLeft w:val="0"/>
          <w:marRight w:val="0"/>
          <w:marTop w:val="0"/>
          <w:marBottom w:val="0"/>
          <w:divBdr>
            <w:top w:val="none" w:sz="0" w:space="0" w:color="auto"/>
            <w:left w:val="none" w:sz="0" w:space="0" w:color="auto"/>
            <w:bottom w:val="none" w:sz="0" w:space="0" w:color="auto"/>
            <w:right w:val="none" w:sz="0" w:space="0" w:color="auto"/>
          </w:divBdr>
          <w:divsChild>
            <w:div w:id="710881346">
              <w:marLeft w:val="0"/>
              <w:marRight w:val="0"/>
              <w:marTop w:val="0"/>
              <w:marBottom w:val="0"/>
              <w:divBdr>
                <w:top w:val="none" w:sz="0" w:space="0" w:color="auto"/>
                <w:left w:val="none" w:sz="0" w:space="0" w:color="auto"/>
                <w:bottom w:val="none" w:sz="0" w:space="0" w:color="auto"/>
                <w:right w:val="none" w:sz="0" w:space="0" w:color="auto"/>
              </w:divBdr>
              <w:divsChild>
                <w:div w:id="1815751637">
                  <w:marLeft w:val="0"/>
                  <w:marRight w:val="0"/>
                  <w:marTop w:val="0"/>
                  <w:marBottom w:val="0"/>
                  <w:divBdr>
                    <w:top w:val="none" w:sz="0" w:space="0" w:color="auto"/>
                    <w:left w:val="none" w:sz="0" w:space="0" w:color="auto"/>
                    <w:bottom w:val="none" w:sz="0" w:space="0" w:color="auto"/>
                    <w:right w:val="none" w:sz="0" w:space="0" w:color="auto"/>
                  </w:divBdr>
                  <w:divsChild>
                    <w:div w:id="1576742137">
                      <w:marLeft w:val="0"/>
                      <w:marRight w:val="0"/>
                      <w:marTop w:val="0"/>
                      <w:marBottom w:val="0"/>
                      <w:divBdr>
                        <w:top w:val="none" w:sz="0" w:space="0" w:color="auto"/>
                        <w:left w:val="none" w:sz="0" w:space="0" w:color="auto"/>
                        <w:bottom w:val="none" w:sz="0" w:space="0" w:color="auto"/>
                        <w:right w:val="none" w:sz="0" w:space="0" w:color="auto"/>
                      </w:divBdr>
                      <w:divsChild>
                        <w:div w:id="103884235">
                          <w:marLeft w:val="0"/>
                          <w:marRight w:val="0"/>
                          <w:marTop w:val="0"/>
                          <w:marBottom w:val="0"/>
                          <w:divBdr>
                            <w:top w:val="none" w:sz="0" w:space="0" w:color="auto"/>
                            <w:left w:val="none" w:sz="0" w:space="0" w:color="auto"/>
                            <w:bottom w:val="none" w:sz="0" w:space="0" w:color="auto"/>
                            <w:right w:val="none" w:sz="0" w:space="0" w:color="auto"/>
                          </w:divBdr>
                          <w:divsChild>
                            <w:div w:id="578907781">
                              <w:marLeft w:val="0"/>
                              <w:marRight w:val="0"/>
                              <w:marTop w:val="150"/>
                              <w:marBottom w:val="150"/>
                              <w:divBdr>
                                <w:top w:val="none" w:sz="0" w:space="0" w:color="auto"/>
                                <w:left w:val="none" w:sz="0" w:space="0" w:color="auto"/>
                                <w:bottom w:val="none" w:sz="0" w:space="0" w:color="auto"/>
                                <w:right w:val="none" w:sz="0" w:space="0" w:color="auto"/>
                              </w:divBdr>
                              <w:divsChild>
                                <w:div w:id="349837118">
                                  <w:marLeft w:val="0"/>
                                  <w:marRight w:val="0"/>
                                  <w:marTop w:val="0"/>
                                  <w:marBottom w:val="0"/>
                                  <w:divBdr>
                                    <w:top w:val="none" w:sz="0" w:space="0" w:color="auto"/>
                                    <w:left w:val="none" w:sz="0" w:space="0" w:color="auto"/>
                                    <w:bottom w:val="none" w:sz="0" w:space="0" w:color="auto"/>
                                    <w:right w:val="none" w:sz="0" w:space="0" w:color="auto"/>
                                  </w:divBdr>
                                  <w:divsChild>
                                    <w:div w:id="7640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464209">
      <w:bodyDiv w:val="1"/>
      <w:marLeft w:val="0"/>
      <w:marRight w:val="0"/>
      <w:marTop w:val="0"/>
      <w:marBottom w:val="0"/>
      <w:divBdr>
        <w:top w:val="none" w:sz="0" w:space="0" w:color="auto"/>
        <w:left w:val="none" w:sz="0" w:space="0" w:color="auto"/>
        <w:bottom w:val="none" w:sz="0" w:space="0" w:color="auto"/>
        <w:right w:val="none" w:sz="0" w:space="0" w:color="auto"/>
      </w:divBdr>
      <w:divsChild>
        <w:div w:id="73818602">
          <w:marLeft w:val="0"/>
          <w:marRight w:val="0"/>
          <w:marTop w:val="0"/>
          <w:marBottom w:val="0"/>
          <w:divBdr>
            <w:top w:val="none" w:sz="0" w:space="0" w:color="auto"/>
            <w:left w:val="none" w:sz="0" w:space="0" w:color="auto"/>
            <w:bottom w:val="none" w:sz="0" w:space="0" w:color="auto"/>
            <w:right w:val="none" w:sz="0" w:space="0" w:color="auto"/>
          </w:divBdr>
          <w:divsChild>
            <w:div w:id="1563175255">
              <w:marLeft w:val="0"/>
              <w:marRight w:val="0"/>
              <w:marTop w:val="0"/>
              <w:marBottom w:val="0"/>
              <w:divBdr>
                <w:top w:val="none" w:sz="0" w:space="0" w:color="auto"/>
                <w:left w:val="none" w:sz="0" w:space="0" w:color="auto"/>
                <w:bottom w:val="none" w:sz="0" w:space="0" w:color="auto"/>
                <w:right w:val="none" w:sz="0" w:space="0" w:color="auto"/>
              </w:divBdr>
              <w:divsChild>
                <w:div w:id="649090827">
                  <w:marLeft w:val="0"/>
                  <w:marRight w:val="0"/>
                  <w:marTop w:val="0"/>
                  <w:marBottom w:val="0"/>
                  <w:divBdr>
                    <w:top w:val="none" w:sz="0" w:space="0" w:color="auto"/>
                    <w:left w:val="none" w:sz="0" w:space="0" w:color="auto"/>
                    <w:bottom w:val="none" w:sz="0" w:space="0" w:color="auto"/>
                    <w:right w:val="none" w:sz="0" w:space="0" w:color="auto"/>
                  </w:divBdr>
                  <w:divsChild>
                    <w:div w:id="134370741">
                      <w:marLeft w:val="0"/>
                      <w:marRight w:val="0"/>
                      <w:marTop w:val="0"/>
                      <w:marBottom w:val="0"/>
                      <w:divBdr>
                        <w:top w:val="none" w:sz="0" w:space="0" w:color="auto"/>
                        <w:left w:val="none" w:sz="0" w:space="0" w:color="auto"/>
                        <w:bottom w:val="none" w:sz="0" w:space="0" w:color="auto"/>
                        <w:right w:val="none" w:sz="0" w:space="0" w:color="auto"/>
                      </w:divBdr>
                      <w:divsChild>
                        <w:div w:id="722337795">
                          <w:marLeft w:val="0"/>
                          <w:marRight w:val="0"/>
                          <w:marTop w:val="0"/>
                          <w:marBottom w:val="0"/>
                          <w:divBdr>
                            <w:top w:val="none" w:sz="0" w:space="0" w:color="auto"/>
                            <w:left w:val="none" w:sz="0" w:space="0" w:color="auto"/>
                            <w:bottom w:val="none" w:sz="0" w:space="0" w:color="auto"/>
                            <w:right w:val="none" w:sz="0" w:space="0" w:color="auto"/>
                          </w:divBdr>
                          <w:divsChild>
                            <w:div w:id="1241139456">
                              <w:marLeft w:val="0"/>
                              <w:marRight w:val="0"/>
                              <w:marTop w:val="150"/>
                              <w:marBottom w:val="150"/>
                              <w:divBdr>
                                <w:top w:val="none" w:sz="0" w:space="0" w:color="auto"/>
                                <w:left w:val="none" w:sz="0" w:space="0" w:color="auto"/>
                                <w:bottom w:val="none" w:sz="0" w:space="0" w:color="auto"/>
                                <w:right w:val="none" w:sz="0" w:space="0" w:color="auto"/>
                              </w:divBdr>
                              <w:divsChild>
                                <w:div w:id="1671567724">
                                  <w:marLeft w:val="0"/>
                                  <w:marRight w:val="0"/>
                                  <w:marTop w:val="0"/>
                                  <w:marBottom w:val="0"/>
                                  <w:divBdr>
                                    <w:top w:val="none" w:sz="0" w:space="0" w:color="auto"/>
                                    <w:left w:val="none" w:sz="0" w:space="0" w:color="auto"/>
                                    <w:bottom w:val="none" w:sz="0" w:space="0" w:color="auto"/>
                                    <w:right w:val="none" w:sz="0" w:space="0" w:color="auto"/>
                                  </w:divBdr>
                                  <w:divsChild>
                                    <w:div w:id="734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gov/r/pa/prs/dpb/2016/03/254629.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532</Words>
  <Characters>3033</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4</cp:revision>
  <cp:lastPrinted>2016-03-15T00:52:00Z</cp:lastPrinted>
  <dcterms:created xsi:type="dcterms:W3CDTF">2016-03-14T07:58:00Z</dcterms:created>
  <dcterms:modified xsi:type="dcterms:W3CDTF">2016-03-15T00:54:00Z</dcterms:modified>
</cp:coreProperties>
</file>