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FC9D" w14:textId="74CB9064" w:rsidR="00136E7A" w:rsidRPr="002A060B" w:rsidRDefault="002A060B" w:rsidP="00136E7A">
      <w:pPr>
        <w:jc w:val="right"/>
        <w:rPr>
          <w:rFonts w:ascii="바탕" w:eastAsia="바탕" w:hAnsi="바탕" w:cs="바탕"/>
          <w:sz w:val="22"/>
          <w:szCs w:val="22"/>
          <w:lang w:eastAsia="ko-KR"/>
        </w:rPr>
      </w:pPr>
      <w:r w:rsidRPr="002A060B">
        <w:rPr>
          <w:rFonts w:hint="eastAsia"/>
          <w:sz w:val="22"/>
          <w:szCs w:val="22"/>
        </w:rPr>
        <w:t xml:space="preserve">2016.4.15 </w:t>
      </w:r>
      <w:r w:rsidR="00136E7A" w:rsidRPr="002A060B">
        <w:rPr>
          <w:rFonts w:hint="eastAsia"/>
          <w:sz w:val="22"/>
          <w:szCs w:val="22"/>
        </w:rPr>
        <w:t xml:space="preserve"> </w:t>
      </w:r>
      <w:r w:rsidR="00063A77">
        <w:rPr>
          <w:rFonts w:ascii="바탕" w:eastAsia="바탕" w:hAnsi="바탕" w:cs="바탕" w:hint="eastAsia"/>
          <w:sz w:val="22"/>
          <w:szCs w:val="22"/>
          <w:lang w:eastAsia="ko-KR"/>
        </w:rPr>
        <w:t>서천</w:t>
      </w:r>
      <w:bookmarkStart w:id="0" w:name="_GoBack"/>
      <w:bookmarkEnd w:id="0"/>
    </w:p>
    <w:p w14:paraId="7D6D7CD1" w14:textId="77777777" w:rsidR="002A060B" w:rsidRPr="002A060B" w:rsidRDefault="002A060B" w:rsidP="003F3865">
      <w:pPr>
        <w:rPr>
          <w:sz w:val="22"/>
          <w:szCs w:val="22"/>
        </w:rPr>
      </w:pPr>
    </w:p>
    <w:p w14:paraId="33A1B683" w14:textId="2FD0DF6F" w:rsidR="003F3865" w:rsidRPr="002A060B" w:rsidRDefault="003F3865" w:rsidP="003F3865">
      <w:pPr>
        <w:rPr>
          <w:sz w:val="22"/>
          <w:szCs w:val="22"/>
        </w:rPr>
      </w:pPr>
      <w:r w:rsidRPr="002A060B">
        <w:rPr>
          <w:rFonts w:hint="eastAsia"/>
          <w:sz w:val="22"/>
          <w:szCs w:val="22"/>
        </w:rPr>
        <w:t xml:space="preserve">1. </w:t>
      </w:r>
      <w:r w:rsidRPr="002A060B">
        <w:rPr>
          <w:rFonts w:hint="eastAsia"/>
          <w:sz w:val="22"/>
          <w:szCs w:val="22"/>
        </w:rPr>
        <w:t>中华人民共和国和瑞士联邦关于建立创新战略伙伴关系的联合声明</w:t>
      </w:r>
    </w:p>
    <w:p w14:paraId="5DE37C5B" w14:textId="77777777" w:rsidR="003F3865" w:rsidRPr="002A060B" w:rsidRDefault="003F3865" w:rsidP="003F3865">
      <w:pPr>
        <w:rPr>
          <w:sz w:val="22"/>
          <w:szCs w:val="22"/>
        </w:rPr>
      </w:pPr>
      <w:r w:rsidRPr="002A060B">
        <w:rPr>
          <w:rFonts w:hint="eastAsia"/>
          <w:sz w:val="22"/>
          <w:szCs w:val="22"/>
        </w:rPr>
        <w:t>《</w:t>
      </w:r>
      <w:r w:rsidRPr="002A060B">
        <w:rPr>
          <w:rFonts w:hint="eastAsia"/>
          <w:sz w:val="22"/>
          <w:szCs w:val="22"/>
        </w:rPr>
        <w:t xml:space="preserve"> </w:t>
      </w:r>
      <w:r w:rsidRPr="002A060B">
        <w:rPr>
          <w:rFonts w:hint="eastAsia"/>
          <w:sz w:val="22"/>
          <w:szCs w:val="22"/>
        </w:rPr>
        <w:t>人民日报</w:t>
      </w:r>
      <w:r w:rsidRPr="002A060B">
        <w:rPr>
          <w:rFonts w:hint="eastAsia"/>
          <w:sz w:val="22"/>
          <w:szCs w:val="22"/>
        </w:rPr>
        <w:t xml:space="preserve"> </w:t>
      </w:r>
      <w:r w:rsidRPr="002A060B">
        <w:rPr>
          <w:rFonts w:hint="eastAsia"/>
          <w:sz w:val="22"/>
          <w:szCs w:val="22"/>
        </w:rPr>
        <w:t>》（</w:t>
      </w:r>
      <w:r w:rsidRPr="002A060B">
        <w:rPr>
          <w:rFonts w:hint="eastAsia"/>
          <w:sz w:val="22"/>
          <w:szCs w:val="22"/>
        </w:rPr>
        <w:t xml:space="preserve"> 2016</w:t>
      </w:r>
      <w:r w:rsidRPr="002A060B">
        <w:rPr>
          <w:rFonts w:hint="eastAsia"/>
          <w:sz w:val="22"/>
          <w:szCs w:val="22"/>
        </w:rPr>
        <w:t>年</w:t>
      </w:r>
      <w:r w:rsidRPr="002A060B">
        <w:rPr>
          <w:rFonts w:hint="eastAsia"/>
          <w:sz w:val="22"/>
          <w:szCs w:val="22"/>
        </w:rPr>
        <w:t>04</w:t>
      </w:r>
      <w:r w:rsidRPr="002A060B">
        <w:rPr>
          <w:rFonts w:hint="eastAsia"/>
          <w:sz w:val="22"/>
          <w:szCs w:val="22"/>
        </w:rPr>
        <w:t>月</w:t>
      </w:r>
      <w:r w:rsidRPr="002A060B">
        <w:rPr>
          <w:rFonts w:hint="eastAsia"/>
          <w:sz w:val="22"/>
          <w:szCs w:val="22"/>
        </w:rPr>
        <w:t>09</w:t>
      </w:r>
      <w:r w:rsidRPr="002A060B">
        <w:rPr>
          <w:rFonts w:hint="eastAsia"/>
          <w:sz w:val="22"/>
          <w:szCs w:val="22"/>
        </w:rPr>
        <w:t>日</w:t>
      </w:r>
      <w:r w:rsidRPr="002A060B">
        <w:rPr>
          <w:rFonts w:hint="eastAsia"/>
          <w:sz w:val="22"/>
          <w:szCs w:val="22"/>
        </w:rPr>
        <w:t xml:space="preserve">   03 </w:t>
      </w:r>
      <w:r w:rsidRPr="002A060B">
        <w:rPr>
          <w:rFonts w:hint="eastAsia"/>
          <w:sz w:val="22"/>
          <w:szCs w:val="22"/>
        </w:rPr>
        <w:t>版）</w:t>
      </w:r>
    </w:p>
    <w:p w14:paraId="7B2694CF" w14:textId="77777777" w:rsidR="003F3865" w:rsidRPr="002A060B" w:rsidRDefault="003F3865" w:rsidP="003F3865">
      <w:pPr>
        <w:rPr>
          <w:sz w:val="22"/>
          <w:szCs w:val="22"/>
        </w:rPr>
      </w:pPr>
      <w:r w:rsidRPr="002A060B">
        <w:rPr>
          <w:rFonts w:hint="eastAsia"/>
          <w:sz w:val="22"/>
          <w:szCs w:val="22"/>
        </w:rPr>
        <w:t xml:space="preserve">　　应中华人民共和国主席习近平邀请，瑞士联邦主席约翰·施奈德—阿曼于</w:t>
      </w:r>
      <w:r w:rsidRPr="002A060B">
        <w:rPr>
          <w:rFonts w:hint="eastAsia"/>
          <w:sz w:val="22"/>
          <w:szCs w:val="22"/>
        </w:rPr>
        <w:t>2016</w:t>
      </w:r>
      <w:r w:rsidRPr="002A060B">
        <w:rPr>
          <w:rFonts w:hint="eastAsia"/>
          <w:sz w:val="22"/>
          <w:szCs w:val="22"/>
        </w:rPr>
        <w:t>年</w:t>
      </w:r>
      <w:r w:rsidRPr="002A060B">
        <w:rPr>
          <w:rFonts w:hint="eastAsia"/>
          <w:sz w:val="22"/>
          <w:szCs w:val="22"/>
        </w:rPr>
        <w:t>4</w:t>
      </w:r>
      <w:r w:rsidRPr="002A060B">
        <w:rPr>
          <w:rFonts w:hint="eastAsia"/>
          <w:sz w:val="22"/>
          <w:szCs w:val="22"/>
        </w:rPr>
        <w:t>月</w:t>
      </w:r>
      <w:r w:rsidRPr="002A060B">
        <w:rPr>
          <w:rFonts w:hint="eastAsia"/>
          <w:sz w:val="22"/>
          <w:szCs w:val="22"/>
        </w:rPr>
        <w:t>7</w:t>
      </w:r>
      <w:r w:rsidRPr="002A060B">
        <w:rPr>
          <w:rFonts w:hint="eastAsia"/>
          <w:sz w:val="22"/>
          <w:szCs w:val="22"/>
        </w:rPr>
        <w:t>日至</w:t>
      </w:r>
      <w:r w:rsidRPr="002A060B">
        <w:rPr>
          <w:rFonts w:hint="eastAsia"/>
          <w:sz w:val="22"/>
          <w:szCs w:val="22"/>
        </w:rPr>
        <w:t>9</w:t>
      </w:r>
      <w:r w:rsidRPr="002A060B">
        <w:rPr>
          <w:rFonts w:hint="eastAsia"/>
          <w:sz w:val="22"/>
          <w:szCs w:val="22"/>
        </w:rPr>
        <w:t>日对中华人民共和国进行国事访问。</w:t>
      </w:r>
    </w:p>
    <w:p w14:paraId="1227BCAB" w14:textId="77777777" w:rsidR="003F3865" w:rsidRPr="002A060B" w:rsidRDefault="003F3865" w:rsidP="003F3865">
      <w:pPr>
        <w:rPr>
          <w:sz w:val="22"/>
          <w:szCs w:val="22"/>
        </w:rPr>
      </w:pPr>
    </w:p>
    <w:p w14:paraId="197D9C27" w14:textId="77777777" w:rsidR="003F3865" w:rsidRPr="002A060B" w:rsidRDefault="003F3865" w:rsidP="003F3865">
      <w:pPr>
        <w:rPr>
          <w:sz w:val="22"/>
          <w:szCs w:val="22"/>
        </w:rPr>
      </w:pPr>
      <w:r w:rsidRPr="002A060B">
        <w:rPr>
          <w:rFonts w:hint="eastAsia"/>
          <w:sz w:val="22"/>
          <w:szCs w:val="22"/>
        </w:rPr>
        <w:t xml:space="preserve">　　双方就中瑞关系、各领域合作以及共同关心的国际和地区问题深入交换意见，达成广泛共识。</w:t>
      </w:r>
    </w:p>
    <w:p w14:paraId="02DC4835" w14:textId="77777777" w:rsidR="003F3865" w:rsidRPr="002A060B" w:rsidRDefault="003F3865" w:rsidP="003F3865">
      <w:pPr>
        <w:rPr>
          <w:sz w:val="22"/>
          <w:szCs w:val="22"/>
        </w:rPr>
      </w:pPr>
    </w:p>
    <w:p w14:paraId="57CACA08" w14:textId="77777777" w:rsidR="003F3865" w:rsidRPr="002A060B" w:rsidRDefault="003F3865" w:rsidP="003F3865">
      <w:pPr>
        <w:rPr>
          <w:sz w:val="22"/>
          <w:szCs w:val="22"/>
        </w:rPr>
      </w:pPr>
      <w:r w:rsidRPr="002A060B">
        <w:rPr>
          <w:rFonts w:hint="eastAsia"/>
          <w:sz w:val="22"/>
          <w:szCs w:val="22"/>
        </w:rPr>
        <w:t xml:space="preserve">　　双方一致认为，自</w:t>
      </w:r>
      <w:r w:rsidRPr="002A060B">
        <w:rPr>
          <w:rFonts w:hint="eastAsia"/>
          <w:sz w:val="22"/>
          <w:szCs w:val="22"/>
          <w:u w:val="single"/>
        </w:rPr>
        <w:t>1950</w:t>
      </w:r>
      <w:r w:rsidRPr="002A060B">
        <w:rPr>
          <w:rFonts w:hint="eastAsia"/>
          <w:sz w:val="22"/>
          <w:szCs w:val="22"/>
          <w:u w:val="single"/>
        </w:rPr>
        <w:t>年</w:t>
      </w:r>
      <w:r w:rsidRPr="002A060B">
        <w:rPr>
          <w:rFonts w:hint="eastAsia"/>
          <w:sz w:val="22"/>
          <w:szCs w:val="22"/>
          <w:u w:val="single"/>
        </w:rPr>
        <w:t>9</w:t>
      </w:r>
      <w:r w:rsidRPr="002A060B">
        <w:rPr>
          <w:rFonts w:hint="eastAsia"/>
          <w:sz w:val="22"/>
          <w:szCs w:val="22"/>
          <w:u w:val="single"/>
        </w:rPr>
        <w:t>月</w:t>
      </w:r>
      <w:r w:rsidRPr="002A060B">
        <w:rPr>
          <w:rFonts w:hint="eastAsia"/>
          <w:sz w:val="22"/>
          <w:szCs w:val="22"/>
          <w:u w:val="single"/>
        </w:rPr>
        <w:t>14</w:t>
      </w:r>
      <w:r w:rsidRPr="002A060B">
        <w:rPr>
          <w:rFonts w:hint="eastAsia"/>
          <w:sz w:val="22"/>
          <w:szCs w:val="22"/>
          <w:u w:val="single"/>
        </w:rPr>
        <w:t>日中瑞建交</w:t>
      </w:r>
      <w:r w:rsidRPr="002A060B">
        <w:rPr>
          <w:rFonts w:hint="eastAsia"/>
          <w:sz w:val="22"/>
          <w:szCs w:val="22"/>
        </w:rPr>
        <w:t>以来，在双方共同努力下，中瑞关系取得了长足发展，政治互信不断加深，政治、经贸、金融、科技、人文等领域合作持续增强。在两国关系发展过程中，中瑞携手培育了“平等、创新、共赢”的中瑞合作精神。</w:t>
      </w:r>
      <w:r w:rsidRPr="002A060B">
        <w:rPr>
          <w:rFonts w:hint="eastAsia"/>
          <w:sz w:val="22"/>
          <w:szCs w:val="22"/>
          <w:u w:val="single"/>
        </w:rPr>
        <w:t>2007</w:t>
      </w:r>
      <w:r w:rsidRPr="002A060B">
        <w:rPr>
          <w:rFonts w:hint="eastAsia"/>
          <w:sz w:val="22"/>
          <w:szCs w:val="22"/>
          <w:u w:val="single"/>
        </w:rPr>
        <w:t>年双方签署的《中瑞关于加强对话与合作的谅解备忘录》</w:t>
      </w:r>
      <w:r w:rsidRPr="002A060B">
        <w:rPr>
          <w:rFonts w:hint="eastAsia"/>
          <w:sz w:val="22"/>
          <w:szCs w:val="22"/>
        </w:rPr>
        <w:t>是一个重要体现。现在双方已有</w:t>
      </w:r>
      <w:r w:rsidRPr="002A060B">
        <w:rPr>
          <w:rFonts w:hint="eastAsia"/>
          <w:sz w:val="22"/>
          <w:szCs w:val="22"/>
        </w:rPr>
        <w:t>20</w:t>
      </w:r>
      <w:r w:rsidRPr="002A060B">
        <w:rPr>
          <w:rFonts w:hint="eastAsia"/>
          <w:sz w:val="22"/>
          <w:szCs w:val="22"/>
        </w:rPr>
        <w:t>多个对话机制，涵盖广泛议题。</w:t>
      </w:r>
      <w:r w:rsidRPr="002A060B">
        <w:rPr>
          <w:rFonts w:hint="eastAsia"/>
          <w:sz w:val="22"/>
          <w:szCs w:val="22"/>
          <w:u w:val="single"/>
        </w:rPr>
        <w:t>中瑞自贸协定签署、生效是</w:t>
      </w:r>
      <w:r w:rsidRPr="002A060B">
        <w:rPr>
          <w:rFonts w:hint="eastAsia"/>
          <w:sz w:val="22"/>
          <w:szCs w:val="22"/>
        </w:rPr>
        <w:t>双边关系深化与发展的又一重要里程碑。此外，中瑞关系的高质量也对促进中欧合作发挥了示范作用。</w:t>
      </w:r>
    </w:p>
    <w:p w14:paraId="19B57844" w14:textId="77777777" w:rsidR="003F3865" w:rsidRPr="002A060B" w:rsidRDefault="003F3865" w:rsidP="003F3865">
      <w:pPr>
        <w:rPr>
          <w:sz w:val="22"/>
          <w:szCs w:val="22"/>
        </w:rPr>
      </w:pPr>
    </w:p>
    <w:p w14:paraId="61D38DA3" w14:textId="77777777" w:rsidR="003F3865" w:rsidRPr="002A060B" w:rsidRDefault="003F3865" w:rsidP="003F3865">
      <w:pPr>
        <w:rPr>
          <w:sz w:val="22"/>
          <w:szCs w:val="22"/>
        </w:rPr>
      </w:pPr>
      <w:r w:rsidRPr="002A060B">
        <w:rPr>
          <w:rFonts w:hint="eastAsia"/>
          <w:sz w:val="22"/>
          <w:szCs w:val="22"/>
        </w:rPr>
        <w:t xml:space="preserve">　　继续深化中瑞合作仍有巨大潜力。未来双方将致力于深化开拓创新合作，这符合两国和两国人民的根本利益，有利于促进两国的共同发展和繁荣，具有长远和战略意义。鉴此，双方决定建立</w:t>
      </w:r>
      <w:r w:rsidRPr="002A060B">
        <w:rPr>
          <w:rFonts w:hint="eastAsia"/>
          <w:sz w:val="22"/>
          <w:szCs w:val="22"/>
          <w:u w:val="single"/>
        </w:rPr>
        <w:t>“创新战略伙伴关系”</w:t>
      </w:r>
      <w:r w:rsidRPr="002A060B">
        <w:rPr>
          <w:rFonts w:hint="eastAsia"/>
          <w:sz w:val="22"/>
          <w:szCs w:val="22"/>
        </w:rPr>
        <w:t>。</w:t>
      </w:r>
    </w:p>
    <w:p w14:paraId="0BED8441" w14:textId="77777777" w:rsidR="003F3865" w:rsidRPr="002A060B" w:rsidRDefault="003F3865" w:rsidP="003F3865">
      <w:pPr>
        <w:rPr>
          <w:sz w:val="22"/>
          <w:szCs w:val="22"/>
        </w:rPr>
      </w:pPr>
    </w:p>
    <w:p w14:paraId="31F76384" w14:textId="77777777" w:rsidR="003F3865" w:rsidRPr="002A060B" w:rsidRDefault="003F3865" w:rsidP="003F3865">
      <w:pPr>
        <w:rPr>
          <w:sz w:val="22"/>
          <w:szCs w:val="22"/>
        </w:rPr>
      </w:pPr>
      <w:r w:rsidRPr="002A060B">
        <w:rPr>
          <w:rFonts w:hint="eastAsia"/>
          <w:sz w:val="22"/>
          <w:szCs w:val="22"/>
        </w:rPr>
        <w:t xml:space="preserve">　　“创新战略伙伴关系”是对中瑞双边关系具有丰富而深刻内涵以及重要意义的肯定。开拓创新精神是中瑞关系发展的突出特点。本着该精神确保双边关系长远、深入发展符合两国的战略利益。双方应按照战略伙伴关系的原则，以相互尊重和平等相待为基础发展这一关系。</w:t>
      </w:r>
    </w:p>
    <w:p w14:paraId="7AB197BD" w14:textId="77777777" w:rsidR="003F3865" w:rsidRPr="002A060B" w:rsidRDefault="003F3865" w:rsidP="003F3865">
      <w:pPr>
        <w:rPr>
          <w:sz w:val="22"/>
          <w:szCs w:val="22"/>
        </w:rPr>
      </w:pPr>
    </w:p>
    <w:p w14:paraId="0A17373B" w14:textId="77777777" w:rsidR="003F3865" w:rsidRPr="002A060B" w:rsidRDefault="003F3865" w:rsidP="003F3865">
      <w:pPr>
        <w:rPr>
          <w:sz w:val="22"/>
          <w:szCs w:val="22"/>
        </w:rPr>
      </w:pPr>
      <w:r w:rsidRPr="002A060B">
        <w:rPr>
          <w:rFonts w:hint="eastAsia"/>
          <w:sz w:val="22"/>
          <w:szCs w:val="22"/>
        </w:rPr>
        <w:t xml:space="preserve">　　为此，中瑞双方决定采取下列举措：</w:t>
      </w:r>
    </w:p>
    <w:p w14:paraId="37AE98CB" w14:textId="77777777" w:rsidR="003F3865" w:rsidRPr="002A060B" w:rsidRDefault="003F3865" w:rsidP="003F3865">
      <w:pPr>
        <w:rPr>
          <w:sz w:val="22"/>
          <w:szCs w:val="22"/>
        </w:rPr>
      </w:pPr>
    </w:p>
    <w:p w14:paraId="40286CBA" w14:textId="77777777" w:rsidR="003F3865" w:rsidRPr="002A060B" w:rsidRDefault="003F3865" w:rsidP="003F3865">
      <w:pPr>
        <w:rPr>
          <w:sz w:val="22"/>
          <w:szCs w:val="22"/>
        </w:rPr>
      </w:pPr>
      <w:r w:rsidRPr="002A060B">
        <w:rPr>
          <w:rFonts w:hint="eastAsia"/>
          <w:sz w:val="22"/>
          <w:szCs w:val="22"/>
        </w:rPr>
        <w:t xml:space="preserve">　　一、加强中瑞高层往来，就双边关系和共同关心的国际和地区问题保持沟通，不断扩大共识，巩固和深化政治互信。</w:t>
      </w:r>
    </w:p>
    <w:p w14:paraId="69DFF243" w14:textId="77777777" w:rsidR="003F3865" w:rsidRPr="002A060B" w:rsidRDefault="003F3865" w:rsidP="003F3865">
      <w:pPr>
        <w:rPr>
          <w:sz w:val="22"/>
          <w:szCs w:val="22"/>
        </w:rPr>
      </w:pPr>
    </w:p>
    <w:p w14:paraId="4F5DD43F" w14:textId="77777777" w:rsidR="003F3865" w:rsidRPr="002A060B" w:rsidRDefault="003F3865" w:rsidP="003F3865">
      <w:pPr>
        <w:rPr>
          <w:sz w:val="22"/>
          <w:szCs w:val="22"/>
        </w:rPr>
      </w:pPr>
      <w:r w:rsidRPr="002A060B">
        <w:rPr>
          <w:rFonts w:hint="eastAsia"/>
          <w:sz w:val="22"/>
          <w:szCs w:val="22"/>
        </w:rPr>
        <w:t xml:space="preserve">　　二、加深对彼此发展道路的理解，照顾对方核心利益。</w:t>
      </w:r>
      <w:r w:rsidRPr="002A060B">
        <w:rPr>
          <w:rFonts w:hint="eastAsia"/>
          <w:sz w:val="22"/>
          <w:szCs w:val="22"/>
          <w:u w:val="single"/>
        </w:rPr>
        <w:t>中方肯定瑞士中立政策在应</w:t>
      </w:r>
      <w:r w:rsidRPr="002A060B">
        <w:rPr>
          <w:rFonts w:hint="eastAsia"/>
          <w:sz w:val="22"/>
          <w:szCs w:val="22"/>
          <w:u w:val="single"/>
        </w:rPr>
        <w:lastRenderedPageBreak/>
        <w:t>对国际危机中所发挥的积极作用。瑞方重申坚持奉行一个中国政策。</w:t>
      </w:r>
    </w:p>
    <w:p w14:paraId="5DA461E8" w14:textId="77777777" w:rsidR="003F3865" w:rsidRPr="002A060B" w:rsidRDefault="003F3865" w:rsidP="003F3865">
      <w:pPr>
        <w:rPr>
          <w:sz w:val="22"/>
          <w:szCs w:val="22"/>
        </w:rPr>
      </w:pPr>
    </w:p>
    <w:p w14:paraId="064CE623" w14:textId="77777777" w:rsidR="003F3865" w:rsidRPr="002A060B" w:rsidRDefault="003F3865" w:rsidP="003F3865">
      <w:pPr>
        <w:rPr>
          <w:sz w:val="22"/>
          <w:szCs w:val="22"/>
        </w:rPr>
      </w:pPr>
      <w:r w:rsidRPr="002A060B">
        <w:rPr>
          <w:rFonts w:hint="eastAsia"/>
          <w:sz w:val="22"/>
          <w:szCs w:val="22"/>
        </w:rPr>
        <w:t xml:space="preserve">　　三、</w:t>
      </w:r>
      <w:r w:rsidRPr="002A060B">
        <w:rPr>
          <w:rFonts w:hint="eastAsia"/>
          <w:sz w:val="22"/>
          <w:szCs w:val="22"/>
        </w:rPr>
        <w:t>2014</w:t>
      </w:r>
      <w:r w:rsidRPr="002A060B">
        <w:rPr>
          <w:rFonts w:hint="eastAsia"/>
          <w:sz w:val="22"/>
          <w:szCs w:val="22"/>
        </w:rPr>
        <w:t>年</w:t>
      </w:r>
      <w:r w:rsidRPr="002A060B">
        <w:rPr>
          <w:rFonts w:hint="eastAsia"/>
          <w:sz w:val="22"/>
          <w:szCs w:val="22"/>
        </w:rPr>
        <w:t>7</w:t>
      </w:r>
      <w:r w:rsidRPr="002A060B">
        <w:rPr>
          <w:rFonts w:hint="eastAsia"/>
          <w:sz w:val="22"/>
          <w:szCs w:val="22"/>
        </w:rPr>
        <w:t>月起生效的中瑞自由贸易协定将中瑞经贸关系提升到新阶段。双方对协定实施以来中瑞贸易关系持续深化表示赞赏。为推动协定深入实施，双方将在包括海关领域合作在内的良好机构合作框架下，为用好贸易优惠措施进一步提供便利，发挥中瑞自贸区联委会作用，继续深入推进协定的实施。</w:t>
      </w:r>
    </w:p>
    <w:p w14:paraId="4F2592EC" w14:textId="77777777" w:rsidR="003F3865" w:rsidRPr="002A060B" w:rsidRDefault="003F3865" w:rsidP="003F3865">
      <w:pPr>
        <w:rPr>
          <w:sz w:val="22"/>
          <w:szCs w:val="22"/>
        </w:rPr>
      </w:pPr>
    </w:p>
    <w:p w14:paraId="6F824923" w14:textId="77777777" w:rsidR="003F3865" w:rsidRPr="002A060B" w:rsidRDefault="003F3865" w:rsidP="003F3865">
      <w:pPr>
        <w:rPr>
          <w:sz w:val="22"/>
          <w:szCs w:val="22"/>
        </w:rPr>
      </w:pPr>
      <w:r w:rsidRPr="002A060B">
        <w:rPr>
          <w:rFonts w:hint="eastAsia"/>
          <w:sz w:val="22"/>
          <w:szCs w:val="22"/>
        </w:rPr>
        <w:t xml:space="preserve">　　四、</w:t>
      </w:r>
      <w:r w:rsidRPr="002A060B">
        <w:rPr>
          <w:rFonts w:hint="eastAsia"/>
          <w:sz w:val="22"/>
          <w:szCs w:val="22"/>
          <w:u w:val="single"/>
        </w:rPr>
        <w:t>中瑞金融领域合作不断推进。双方支持苏黎世人民币离岸市场建设，深化双边金融领域合作。</w:t>
      </w:r>
      <w:r w:rsidRPr="002A060B">
        <w:rPr>
          <w:rFonts w:hint="eastAsia"/>
          <w:sz w:val="22"/>
          <w:szCs w:val="22"/>
        </w:rPr>
        <w:t>此外，双方还将建立其他交流机制，并加强在高级金融管理专业人才培训领域的合作。</w:t>
      </w:r>
    </w:p>
    <w:p w14:paraId="743CC902" w14:textId="77777777" w:rsidR="003F3865" w:rsidRPr="002A060B" w:rsidRDefault="003F3865" w:rsidP="003F3865">
      <w:pPr>
        <w:rPr>
          <w:sz w:val="22"/>
          <w:szCs w:val="22"/>
        </w:rPr>
      </w:pPr>
    </w:p>
    <w:p w14:paraId="5AF85753" w14:textId="77777777" w:rsidR="003F3865" w:rsidRPr="002A060B" w:rsidRDefault="003F3865" w:rsidP="003F3865">
      <w:pPr>
        <w:rPr>
          <w:sz w:val="22"/>
          <w:szCs w:val="22"/>
        </w:rPr>
      </w:pPr>
      <w:r w:rsidRPr="002A060B">
        <w:rPr>
          <w:rFonts w:hint="eastAsia"/>
          <w:sz w:val="22"/>
          <w:szCs w:val="22"/>
        </w:rPr>
        <w:t xml:space="preserve">　　五、</w:t>
      </w:r>
      <w:r w:rsidRPr="002A060B">
        <w:rPr>
          <w:rFonts w:hint="eastAsia"/>
          <w:sz w:val="22"/>
          <w:szCs w:val="22"/>
          <w:u w:val="single"/>
        </w:rPr>
        <w:t>中瑞于</w:t>
      </w:r>
      <w:r w:rsidRPr="002A060B">
        <w:rPr>
          <w:rFonts w:hint="eastAsia"/>
          <w:sz w:val="22"/>
          <w:szCs w:val="22"/>
          <w:u w:val="single"/>
        </w:rPr>
        <w:t>1989</w:t>
      </w:r>
      <w:r w:rsidRPr="002A060B">
        <w:rPr>
          <w:rFonts w:hint="eastAsia"/>
          <w:sz w:val="22"/>
          <w:szCs w:val="22"/>
          <w:u w:val="single"/>
        </w:rPr>
        <w:t>年签署了科技合作协定。</w:t>
      </w:r>
      <w:r w:rsidRPr="002A060B">
        <w:rPr>
          <w:rFonts w:hint="eastAsia"/>
          <w:sz w:val="22"/>
          <w:szCs w:val="22"/>
        </w:rPr>
        <w:t>该协定生效后，双方从基础科研到科技创新等全领域合作取得了显著成效，已达到较高水平。</w:t>
      </w:r>
      <w:r w:rsidRPr="002A060B">
        <w:rPr>
          <w:rFonts w:hint="eastAsia"/>
          <w:sz w:val="22"/>
          <w:szCs w:val="22"/>
          <w:u w:val="single"/>
        </w:rPr>
        <w:t>双方还建立了中瑞科技合作联合工作组机制</w:t>
      </w:r>
      <w:r w:rsidRPr="002A060B">
        <w:rPr>
          <w:rFonts w:hint="eastAsia"/>
          <w:sz w:val="22"/>
          <w:szCs w:val="22"/>
        </w:rPr>
        <w:t>，定期对话，评估交流成果。该机制将为中国创新驱动发展战略和瑞士创新优势对接提供平台。共同提升创新能力，支持并积极推动两国企业、高校和科研机构开展创新合作。</w:t>
      </w:r>
    </w:p>
    <w:p w14:paraId="043ADFE6" w14:textId="77777777" w:rsidR="003F3865" w:rsidRPr="002A060B" w:rsidRDefault="003F3865" w:rsidP="003F3865">
      <w:pPr>
        <w:rPr>
          <w:sz w:val="22"/>
          <w:szCs w:val="22"/>
        </w:rPr>
      </w:pPr>
    </w:p>
    <w:p w14:paraId="61AC3EBD" w14:textId="77777777" w:rsidR="003F3865" w:rsidRPr="002A060B" w:rsidRDefault="003F3865" w:rsidP="003F3865">
      <w:pPr>
        <w:rPr>
          <w:sz w:val="22"/>
          <w:szCs w:val="22"/>
        </w:rPr>
      </w:pPr>
      <w:r w:rsidRPr="002A060B">
        <w:rPr>
          <w:rFonts w:hint="eastAsia"/>
          <w:sz w:val="22"/>
          <w:szCs w:val="22"/>
        </w:rPr>
        <w:t xml:space="preserve">　　六、双方积极评价在节能环保领域业已存在的紧密合作，愿在大气污染防治、城市低碳发展和绿色消费，以及提高能效和推广可再生能源等重点领域加强合作。两国也积极地共同致力于可持续发展。</w:t>
      </w:r>
    </w:p>
    <w:p w14:paraId="27EFBDBD" w14:textId="77777777" w:rsidR="003F3865" w:rsidRPr="002A060B" w:rsidRDefault="003F3865" w:rsidP="003F3865">
      <w:pPr>
        <w:rPr>
          <w:sz w:val="22"/>
          <w:szCs w:val="22"/>
        </w:rPr>
      </w:pPr>
    </w:p>
    <w:p w14:paraId="334ED6C6" w14:textId="77777777" w:rsidR="003F3865" w:rsidRPr="002A060B" w:rsidRDefault="003F3865" w:rsidP="003F3865">
      <w:pPr>
        <w:rPr>
          <w:sz w:val="22"/>
          <w:szCs w:val="22"/>
        </w:rPr>
      </w:pPr>
      <w:r w:rsidRPr="002A060B">
        <w:rPr>
          <w:rFonts w:hint="eastAsia"/>
          <w:sz w:val="22"/>
          <w:szCs w:val="22"/>
        </w:rPr>
        <w:t xml:space="preserve">　　七、积极开展形式多样的人文交流。双方将通过文化、教育、旅游、卫生、体育、青年领域合作继续加强两国人民间的交往。瑞方重申支持中国主办</w:t>
      </w:r>
      <w:r w:rsidRPr="002A060B">
        <w:rPr>
          <w:rFonts w:hint="eastAsia"/>
          <w:sz w:val="22"/>
          <w:szCs w:val="22"/>
        </w:rPr>
        <w:t>2022</w:t>
      </w:r>
      <w:r w:rsidRPr="002A060B">
        <w:rPr>
          <w:rFonts w:hint="eastAsia"/>
          <w:sz w:val="22"/>
          <w:szCs w:val="22"/>
        </w:rPr>
        <w:t>年冬奥会。</w:t>
      </w:r>
    </w:p>
    <w:p w14:paraId="72923EF8" w14:textId="77777777" w:rsidR="003F3865" w:rsidRPr="002A060B" w:rsidRDefault="003F3865" w:rsidP="003F3865">
      <w:pPr>
        <w:rPr>
          <w:sz w:val="22"/>
          <w:szCs w:val="22"/>
        </w:rPr>
      </w:pPr>
    </w:p>
    <w:p w14:paraId="6F86B683" w14:textId="77777777" w:rsidR="003F3865" w:rsidRPr="002A060B" w:rsidRDefault="003F3865" w:rsidP="003F3865">
      <w:pPr>
        <w:rPr>
          <w:sz w:val="22"/>
          <w:szCs w:val="22"/>
        </w:rPr>
      </w:pPr>
      <w:r w:rsidRPr="002A060B">
        <w:rPr>
          <w:rFonts w:hint="eastAsia"/>
          <w:sz w:val="22"/>
          <w:szCs w:val="22"/>
        </w:rPr>
        <w:t xml:space="preserve">　　八、双方同意，本着平等和相互尊重的精神，就人权问题加强交流，共同进步。</w:t>
      </w:r>
    </w:p>
    <w:p w14:paraId="1E14BAB3" w14:textId="77777777" w:rsidR="003F3865" w:rsidRPr="002A060B" w:rsidRDefault="003F3865" w:rsidP="003F3865">
      <w:pPr>
        <w:rPr>
          <w:sz w:val="22"/>
          <w:szCs w:val="22"/>
        </w:rPr>
      </w:pPr>
    </w:p>
    <w:p w14:paraId="1C4B294A" w14:textId="77777777" w:rsidR="003F3865" w:rsidRPr="002A060B" w:rsidRDefault="003F3865" w:rsidP="003F3865">
      <w:pPr>
        <w:rPr>
          <w:sz w:val="22"/>
          <w:szCs w:val="22"/>
        </w:rPr>
      </w:pPr>
      <w:r w:rsidRPr="002A060B">
        <w:rPr>
          <w:rFonts w:hint="eastAsia"/>
          <w:sz w:val="22"/>
          <w:szCs w:val="22"/>
        </w:rPr>
        <w:t xml:space="preserve">　　九、</w:t>
      </w:r>
      <w:r w:rsidRPr="002A060B">
        <w:rPr>
          <w:rFonts w:hint="eastAsia"/>
          <w:sz w:val="22"/>
          <w:szCs w:val="22"/>
          <w:u w:val="single"/>
        </w:rPr>
        <w:t>双方着眼于“一带一路”倡议，在亚洲基础设施投资银行、欧洲复兴开发银行等框架内深入开展合作，加强在基础设施领域开展三方合作。</w:t>
      </w:r>
    </w:p>
    <w:p w14:paraId="0A7BC192" w14:textId="77777777" w:rsidR="003F3865" w:rsidRPr="002A060B" w:rsidRDefault="003F3865" w:rsidP="003F3865">
      <w:pPr>
        <w:rPr>
          <w:sz w:val="22"/>
          <w:szCs w:val="22"/>
        </w:rPr>
      </w:pPr>
    </w:p>
    <w:p w14:paraId="48BDAEAB" w14:textId="77777777" w:rsidR="003F3865" w:rsidRPr="002A060B" w:rsidRDefault="003F3865" w:rsidP="003F3865">
      <w:pPr>
        <w:rPr>
          <w:sz w:val="22"/>
          <w:szCs w:val="22"/>
        </w:rPr>
      </w:pPr>
      <w:r w:rsidRPr="002A060B">
        <w:rPr>
          <w:rFonts w:hint="eastAsia"/>
          <w:sz w:val="22"/>
          <w:szCs w:val="22"/>
        </w:rPr>
        <w:t xml:space="preserve">　　十、瑞方支持中方主办</w:t>
      </w:r>
      <w:r w:rsidRPr="002A060B">
        <w:rPr>
          <w:rFonts w:hint="eastAsia"/>
          <w:sz w:val="22"/>
          <w:szCs w:val="22"/>
        </w:rPr>
        <w:t>2016</w:t>
      </w:r>
      <w:r w:rsidRPr="002A060B">
        <w:rPr>
          <w:rFonts w:hint="eastAsia"/>
          <w:sz w:val="22"/>
          <w:szCs w:val="22"/>
        </w:rPr>
        <w:t>年二十国集团杭州峰会。中方已邀请瑞士参加相关活动，欢迎瑞士在二十国集团财金渠道工作中和二十国集团反腐工作组中发挥积极和建设性作用。</w:t>
      </w:r>
    </w:p>
    <w:p w14:paraId="2FE2AB8A" w14:textId="77777777" w:rsidR="003F3865" w:rsidRPr="002A060B" w:rsidRDefault="003F3865" w:rsidP="003F3865">
      <w:pPr>
        <w:rPr>
          <w:sz w:val="22"/>
          <w:szCs w:val="22"/>
        </w:rPr>
      </w:pPr>
    </w:p>
    <w:p w14:paraId="25DBA9AC" w14:textId="77777777" w:rsidR="003F3865" w:rsidRPr="002A060B" w:rsidRDefault="003F3865" w:rsidP="003F3865">
      <w:pPr>
        <w:rPr>
          <w:sz w:val="22"/>
          <w:szCs w:val="22"/>
        </w:rPr>
      </w:pPr>
      <w:r w:rsidRPr="002A060B">
        <w:rPr>
          <w:rFonts w:hint="eastAsia"/>
          <w:sz w:val="22"/>
          <w:szCs w:val="22"/>
        </w:rPr>
        <w:lastRenderedPageBreak/>
        <w:t xml:space="preserve">　　十一、双方愿深化在联合国、国际货币基金组织和世界贸易组织等国际和地区机构中的沟通合作，共同维护和促进地区和世界繁荣稳定。</w:t>
      </w:r>
    </w:p>
    <w:p w14:paraId="7708EB78" w14:textId="77777777" w:rsidR="003F3865" w:rsidRPr="002A060B" w:rsidRDefault="003F3865" w:rsidP="003F3865">
      <w:pPr>
        <w:rPr>
          <w:sz w:val="22"/>
          <w:szCs w:val="22"/>
        </w:rPr>
      </w:pPr>
    </w:p>
    <w:p w14:paraId="2C3E5F71" w14:textId="77777777" w:rsidR="003F3865" w:rsidRPr="002A060B" w:rsidRDefault="003F3865" w:rsidP="003F3865">
      <w:pPr>
        <w:rPr>
          <w:sz w:val="22"/>
          <w:szCs w:val="22"/>
        </w:rPr>
      </w:pPr>
      <w:r w:rsidRPr="002A060B">
        <w:rPr>
          <w:rFonts w:hint="eastAsia"/>
          <w:sz w:val="22"/>
          <w:szCs w:val="22"/>
        </w:rPr>
        <w:t xml:space="preserve">　　十二、双方就地区性议题进行定期沟通，扩大合作。双方积极评价中国—中东欧国家（</w:t>
      </w:r>
      <w:r w:rsidRPr="002A060B">
        <w:rPr>
          <w:rFonts w:hint="eastAsia"/>
          <w:sz w:val="22"/>
          <w:szCs w:val="22"/>
        </w:rPr>
        <w:t>16+1</w:t>
      </w:r>
      <w:r w:rsidRPr="002A060B">
        <w:rPr>
          <w:rFonts w:hint="eastAsia"/>
          <w:sz w:val="22"/>
          <w:szCs w:val="22"/>
        </w:rPr>
        <w:t>）合作，认为它有力促进了中欧关系的发展，中方对瑞方希作为观察员参与中国—中东欧国家合作表示欢迎。</w:t>
      </w:r>
    </w:p>
    <w:p w14:paraId="6FE04DD6" w14:textId="77777777" w:rsidR="003F3865" w:rsidRPr="002A060B" w:rsidRDefault="003F3865" w:rsidP="003F3865">
      <w:pPr>
        <w:rPr>
          <w:sz w:val="22"/>
          <w:szCs w:val="22"/>
        </w:rPr>
      </w:pPr>
    </w:p>
    <w:p w14:paraId="0B16F824" w14:textId="105E3B6D" w:rsidR="003F3865" w:rsidRPr="002A060B" w:rsidRDefault="003F3865" w:rsidP="00136E7A">
      <w:pPr>
        <w:ind w:firstLine="480"/>
        <w:rPr>
          <w:sz w:val="22"/>
          <w:szCs w:val="22"/>
        </w:rPr>
      </w:pPr>
      <w:r w:rsidRPr="002A060B">
        <w:rPr>
          <w:rFonts w:hint="eastAsia"/>
          <w:sz w:val="22"/>
          <w:szCs w:val="22"/>
        </w:rPr>
        <w:t>（新华社北京</w:t>
      </w:r>
      <w:r w:rsidRPr="002A060B">
        <w:rPr>
          <w:rFonts w:hint="eastAsia"/>
          <w:sz w:val="22"/>
          <w:szCs w:val="22"/>
        </w:rPr>
        <w:t>4</w:t>
      </w:r>
      <w:r w:rsidRPr="002A060B">
        <w:rPr>
          <w:rFonts w:hint="eastAsia"/>
          <w:sz w:val="22"/>
          <w:szCs w:val="22"/>
        </w:rPr>
        <w:t>月</w:t>
      </w:r>
      <w:r w:rsidRPr="002A060B">
        <w:rPr>
          <w:rFonts w:hint="eastAsia"/>
          <w:sz w:val="22"/>
          <w:szCs w:val="22"/>
        </w:rPr>
        <w:t>8</w:t>
      </w:r>
      <w:r w:rsidRPr="002A060B">
        <w:rPr>
          <w:rFonts w:hint="eastAsia"/>
          <w:sz w:val="22"/>
          <w:szCs w:val="22"/>
        </w:rPr>
        <w:t>日电）</w:t>
      </w:r>
    </w:p>
    <w:p w14:paraId="34F7AD4E" w14:textId="77777777" w:rsidR="00136E7A" w:rsidRPr="002A060B" w:rsidRDefault="00136E7A" w:rsidP="00136E7A">
      <w:pPr>
        <w:rPr>
          <w:sz w:val="22"/>
          <w:szCs w:val="22"/>
        </w:rPr>
      </w:pPr>
    </w:p>
    <w:p w14:paraId="0A1A90A7" w14:textId="65D18288" w:rsidR="00136E7A" w:rsidRPr="002A060B" w:rsidRDefault="00136E7A" w:rsidP="00136E7A">
      <w:pPr>
        <w:rPr>
          <w:sz w:val="22"/>
          <w:szCs w:val="22"/>
        </w:rPr>
      </w:pPr>
      <w:r w:rsidRPr="002A060B">
        <w:rPr>
          <w:rFonts w:hint="eastAsia"/>
          <w:sz w:val="22"/>
          <w:szCs w:val="22"/>
        </w:rPr>
        <w:t xml:space="preserve">2. </w:t>
      </w:r>
      <w:r w:rsidRPr="002A060B">
        <w:rPr>
          <w:rFonts w:hint="eastAsia"/>
          <w:sz w:val="22"/>
          <w:szCs w:val="22"/>
        </w:rPr>
        <w:t>习近平谈成首个创新战略伙伴关系国</w:t>
      </w:r>
    </w:p>
    <w:p w14:paraId="3605E240" w14:textId="5F1A36CB" w:rsidR="00136E7A" w:rsidRPr="002A060B" w:rsidRDefault="00136E7A" w:rsidP="00136E7A">
      <w:pPr>
        <w:rPr>
          <w:sz w:val="22"/>
          <w:szCs w:val="22"/>
        </w:rPr>
      </w:pPr>
      <w:r w:rsidRPr="002A060B">
        <w:rPr>
          <w:rFonts w:hint="eastAsia"/>
          <w:sz w:val="22"/>
          <w:szCs w:val="22"/>
        </w:rPr>
        <w:t xml:space="preserve">2016.4.11 </w:t>
      </w:r>
    </w:p>
    <w:p w14:paraId="4C4CA394" w14:textId="662F0CAB" w:rsidR="00136E7A" w:rsidRPr="002A060B" w:rsidRDefault="00FA4BA1" w:rsidP="00136E7A">
      <w:pPr>
        <w:rPr>
          <w:sz w:val="22"/>
          <w:szCs w:val="22"/>
        </w:rPr>
      </w:pPr>
      <w:hyperlink r:id="rId8" w:history="1">
        <w:r w:rsidR="00136E7A" w:rsidRPr="002A060B">
          <w:rPr>
            <w:rStyle w:val="a3"/>
            <w:sz w:val="22"/>
            <w:szCs w:val="22"/>
          </w:rPr>
          <w:t>http://news.ifeng.com/a/20160411/48416290_0.shtml</w:t>
        </w:r>
      </w:hyperlink>
      <w:r w:rsidR="00136E7A" w:rsidRPr="002A060B">
        <w:rPr>
          <w:rFonts w:hint="eastAsia"/>
          <w:sz w:val="22"/>
          <w:szCs w:val="22"/>
        </w:rPr>
        <w:t xml:space="preserve"> </w:t>
      </w:r>
    </w:p>
    <w:p w14:paraId="2F26021C" w14:textId="77777777" w:rsidR="00D61498" w:rsidRPr="002A060B" w:rsidRDefault="00D61498" w:rsidP="00136E7A">
      <w:pPr>
        <w:rPr>
          <w:sz w:val="22"/>
          <w:szCs w:val="22"/>
        </w:rPr>
      </w:pPr>
    </w:p>
    <w:p w14:paraId="061B67DA" w14:textId="77777777" w:rsidR="00136E7A" w:rsidRPr="002A060B" w:rsidRDefault="00136E7A" w:rsidP="00136E7A">
      <w:pPr>
        <w:rPr>
          <w:sz w:val="22"/>
          <w:szCs w:val="22"/>
        </w:rPr>
      </w:pPr>
      <w:r w:rsidRPr="002A060B">
        <w:rPr>
          <w:rFonts w:hint="eastAsia"/>
          <w:sz w:val="22"/>
          <w:szCs w:val="22"/>
        </w:rPr>
        <w:t>一、以开拓创新为突出特点</w:t>
      </w:r>
    </w:p>
    <w:p w14:paraId="646BD835" w14:textId="77777777" w:rsidR="00136E7A" w:rsidRPr="002A060B" w:rsidRDefault="00136E7A" w:rsidP="00136E7A">
      <w:pPr>
        <w:rPr>
          <w:sz w:val="22"/>
          <w:szCs w:val="22"/>
        </w:rPr>
      </w:pPr>
    </w:p>
    <w:p w14:paraId="18524412" w14:textId="77777777" w:rsidR="00136E7A" w:rsidRPr="002A060B" w:rsidRDefault="00136E7A" w:rsidP="00136E7A">
      <w:pPr>
        <w:rPr>
          <w:sz w:val="22"/>
          <w:szCs w:val="22"/>
        </w:rPr>
      </w:pPr>
      <w:r w:rsidRPr="002A060B">
        <w:rPr>
          <w:rFonts w:hint="eastAsia"/>
          <w:sz w:val="22"/>
          <w:szCs w:val="22"/>
        </w:rPr>
        <w:t>“理者，物之固然，事之所以然也。”党的十八届五中全会提出创新、协调、绿色、开放、共享发展理念。习近平指出：“发展理念是发展行动的先导，是管全局、管根本、管方向、管长远的东西，是发展思路、发展方向、发展着力点的集中体现。发展理念搞对了，目标任务就好定了，政策举措也就跟着好定了。”</w:t>
      </w:r>
      <w:r w:rsidRPr="002A060B">
        <w:rPr>
          <w:rFonts w:hint="eastAsia"/>
          <w:sz w:val="22"/>
          <w:szCs w:val="22"/>
        </w:rPr>
        <w:t xml:space="preserve"> </w:t>
      </w:r>
      <w:r w:rsidRPr="002A060B">
        <w:rPr>
          <w:rFonts w:hint="eastAsia"/>
          <w:sz w:val="22"/>
          <w:szCs w:val="22"/>
        </w:rPr>
        <w:t>五大发展理念也是中国外交工作的指挥棒，创新作为五大发展理念的首要理念，必须在中国外交战略中有充分体现。</w:t>
      </w:r>
    </w:p>
    <w:p w14:paraId="270A1FB6" w14:textId="77777777" w:rsidR="00136E7A" w:rsidRPr="002A060B" w:rsidRDefault="00136E7A" w:rsidP="00136E7A">
      <w:pPr>
        <w:rPr>
          <w:sz w:val="22"/>
          <w:szCs w:val="22"/>
        </w:rPr>
      </w:pPr>
    </w:p>
    <w:p w14:paraId="4A6F534C" w14:textId="77777777" w:rsidR="00136E7A" w:rsidRPr="002A060B" w:rsidRDefault="00136E7A" w:rsidP="00136E7A">
      <w:pPr>
        <w:rPr>
          <w:sz w:val="22"/>
          <w:szCs w:val="22"/>
        </w:rPr>
      </w:pPr>
      <w:r w:rsidRPr="002A060B">
        <w:rPr>
          <w:rFonts w:hint="eastAsia"/>
          <w:sz w:val="22"/>
          <w:szCs w:val="22"/>
        </w:rPr>
        <w:t>今年是中国“十三五”规划开局之年，也是瑞士新一届政府的执政元年。中瑞双方以创新为引领，全面加强各领域的创新合作，将为两国关系发展树立新坐标，为两国经济发展注入了新活力。习近平会见瑞士联邦主席施奈德·阿曼时指出：“开拓创新是中瑞关系最突出的特点。”</w:t>
      </w:r>
    </w:p>
    <w:p w14:paraId="2BDB5DB5" w14:textId="77777777" w:rsidR="00136E7A" w:rsidRPr="002A060B" w:rsidRDefault="00136E7A" w:rsidP="00136E7A">
      <w:pPr>
        <w:rPr>
          <w:sz w:val="22"/>
          <w:szCs w:val="22"/>
        </w:rPr>
      </w:pPr>
    </w:p>
    <w:p w14:paraId="19A6AD17" w14:textId="77777777" w:rsidR="00136E7A" w:rsidRPr="002A060B" w:rsidRDefault="00136E7A" w:rsidP="00136E7A">
      <w:pPr>
        <w:rPr>
          <w:sz w:val="22"/>
          <w:szCs w:val="22"/>
        </w:rPr>
      </w:pPr>
      <w:r w:rsidRPr="002A060B">
        <w:rPr>
          <w:rFonts w:hint="eastAsia"/>
          <w:sz w:val="22"/>
          <w:szCs w:val="22"/>
        </w:rPr>
        <w:t>回顾历史，可以清楚地看到开拓创新精神始终是中瑞关系的“血脉经络”。早在</w:t>
      </w:r>
      <w:r w:rsidRPr="002A060B">
        <w:rPr>
          <w:rFonts w:hint="eastAsia"/>
          <w:sz w:val="22"/>
          <w:szCs w:val="22"/>
          <w:u w:val="single"/>
        </w:rPr>
        <w:t>1950</w:t>
      </w:r>
      <w:r w:rsidRPr="002A060B">
        <w:rPr>
          <w:rFonts w:hint="eastAsia"/>
          <w:sz w:val="22"/>
          <w:szCs w:val="22"/>
          <w:u w:val="single"/>
        </w:rPr>
        <w:t>年，</w:t>
      </w:r>
      <w:r w:rsidRPr="002A060B">
        <w:rPr>
          <w:rFonts w:hint="eastAsia"/>
          <w:sz w:val="22"/>
          <w:szCs w:val="22"/>
        </w:rPr>
        <w:t>瑞士就成为最早承认并与新中国建交的西方国家之一，中瑞关系因此有了高起点。</w:t>
      </w:r>
      <w:r w:rsidRPr="002A060B">
        <w:rPr>
          <w:rFonts w:hint="eastAsia"/>
          <w:sz w:val="22"/>
          <w:szCs w:val="22"/>
        </w:rPr>
        <w:t>1980</w:t>
      </w:r>
      <w:r w:rsidRPr="002A060B">
        <w:rPr>
          <w:rFonts w:hint="eastAsia"/>
          <w:sz w:val="22"/>
          <w:szCs w:val="22"/>
        </w:rPr>
        <w:t>年，电梯供应商瑞士迅达公司在北京成立了中国第一家工业合资企业，最早分享了中国改革开放的果实。</w:t>
      </w:r>
      <w:r w:rsidRPr="002A060B">
        <w:rPr>
          <w:rFonts w:hint="eastAsia"/>
          <w:sz w:val="22"/>
          <w:szCs w:val="22"/>
          <w:u w:val="single"/>
        </w:rPr>
        <w:t>2007</w:t>
      </w:r>
      <w:r w:rsidRPr="002A060B">
        <w:rPr>
          <w:rFonts w:hint="eastAsia"/>
          <w:sz w:val="22"/>
          <w:szCs w:val="22"/>
          <w:u w:val="single"/>
        </w:rPr>
        <w:t>年，</w:t>
      </w:r>
      <w:r w:rsidRPr="002A060B">
        <w:rPr>
          <w:rFonts w:hint="eastAsia"/>
          <w:sz w:val="22"/>
          <w:szCs w:val="22"/>
        </w:rPr>
        <w:t>当一些国家对中国产品滥用反倾销调查的时候，瑞士在西欧国家中率先承认中国完全市场经济地位。</w:t>
      </w:r>
      <w:r w:rsidRPr="002A060B">
        <w:rPr>
          <w:rFonts w:hint="eastAsia"/>
          <w:sz w:val="22"/>
          <w:szCs w:val="22"/>
          <w:u w:val="single"/>
        </w:rPr>
        <w:t>2013</w:t>
      </w:r>
      <w:r w:rsidRPr="002A060B">
        <w:rPr>
          <w:rFonts w:hint="eastAsia"/>
          <w:sz w:val="22"/>
          <w:szCs w:val="22"/>
          <w:u w:val="single"/>
        </w:rPr>
        <w:t>年，</w:t>
      </w:r>
      <w:r w:rsidRPr="002A060B">
        <w:rPr>
          <w:rFonts w:hint="eastAsia"/>
          <w:sz w:val="22"/>
          <w:szCs w:val="22"/>
        </w:rPr>
        <w:t>瑞士再次一马当先，成为世界经济前</w:t>
      </w:r>
      <w:r w:rsidRPr="002A060B">
        <w:rPr>
          <w:rFonts w:hint="eastAsia"/>
          <w:sz w:val="22"/>
          <w:szCs w:val="22"/>
        </w:rPr>
        <w:t>20</w:t>
      </w:r>
      <w:r w:rsidRPr="002A060B">
        <w:rPr>
          <w:rFonts w:hint="eastAsia"/>
          <w:sz w:val="22"/>
          <w:szCs w:val="22"/>
        </w:rPr>
        <w:t>强和欧洲大陆国家中第一个与中国签署自贸协定的国家。</w:t>
      </w:r>
      <w:r w:rsidRPr="002A060B">
        <w:rPr>
          <w:rFonts w:hint="eastAsia"/>
          <w:sz w:val="22"/>
          <w:szCs w:val="22"/>
          <w:u w:val="single"/>
        </w:rPr>
        <w:t>2015</w:t>
      </w:r>
      <w:r w:rsidRPr="002A060B">
        <w:rPr>
          <w:rFonts w:hint="eastAsia"/>
          <w:sz w:val="22"/>
          <w:szCs w:val="22"/>
          <w:u w:val="single"/>
        </w:rPr>
        <w:t>年，</w:t>
      </w:r>
      <w:r w:rsidRPr="002A060B">
        <w:rPr>
          <w:rFonts w:hint="eastAsia"/>
          <w:sz w:val="22"/>
          <w:szCs w:val="22"/>
        </w:rPr>
        <w:t>瑞士又成为首批申请加入亚投行的国家之一。习近平高度评价中瑞以开拓创新精神开展的卓</w:t>
      </w:r>
      <w:r w:rsidRPr="002A060B">
        <w:rPr>
          <w:rFonts w:hint="eastAsia"/>
          <w:sz w:val="22"/>
          <w:szCs w:val="22"/>
        </w:rPr>
        <w:lastRenderedPageBreak/>
        <w:t>有成效的合作，并在中欧关系中发挥着示范作用。他指出：“瑞士是最早承认中国完全市场经济地位的欧洲国家之一，也是首个同中国签署自由贸易协定的欧洲大陆国家，为中欧合作树立了典范。”</w:t>
      </w:r>
    </w:p>
    <w:p w14:paraId="2A4B1802" w14:textId="77777777" w:rsidR="00136E7A" w:rsidRPr="002A060B" w:rsidRDefault="00136E7A" w:rsidP="00136E7A">
      <w:pPr>
        <w:rPr>
          <w:sz w:val="22"/>
          <w:szCs w:val="22"/>
        </w:rPr>
      </w:pPr>
    </w:p>
    <w:p w14:paraId="1DE4D79A" w14:textId="77777777" w:rsidR="00136E7A" w:rsidRPr="002A060B" w:rsidRDefault="00136E7A" w:rsidP="00136E7A">
      <w:pPr>
        <w:rPr>
          <w:sz w:val="22"/>
          <w:szCs w:val="22"/>
        </w:rPr>
      </w:pPr>
      <w:r w:rsidRPr="002A060B">
        <w:rPr>
          <w:rFonts w:hint="eastAsia"/>
          <w:sz w:val="22"/>
          <w:szCs w:val="22"/>
        </w:rPr>
        <w:t>创新精神是中华民族最鲜明的禀赋，开拓创新精神不仅是我们国内发展的新动力，也是推动国际合作的深层动力。</w:t>
      </w:r>
      <w:r w:rsidRPr="002A060B">
        <w:rPr>
          <w:rFonts w:hint="eastAsia"/>
          <w:sz w:val="22"/>
          <w:szCs w:val="22"/>
        </w:rPr>
        <w:t xml:space="preserve"> </w:t>
      </w:r>
      <w:r w:rsidRPr="002A060B">
        <w:rPr>
          <w:rFonts w:hint="eastAsia"/>
          <w:sz w:val="22"/>
          <w:szCs w:val="22"/>
        </w:rPr>
        <w:t>“十三五”时期，我国把创新摆在国家发展全局的核心位置，大力实施创新驱动发展战略，外交也必须为这一战略核心服务。习近平在中共中央政治局第九次集体学习时指出：“当前，从全球范围看，科学技术越来越成为推动经济社会发展的主要力量，创新驱动是大势所趋。新一轮科技革命和产业变革正在孕育兴起，一些重要科学问题和关键核心技术已经呈现出革命性突破的先兆，带动了关键技术交叉融合、群体跃进，变革突破的能量正在不断积累。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w:t>
      </w:r>
      <w:r w:rsidRPr="002A060B">
        <w:rPr>
          <w:rFonts w:hint="eastAsia"/>
          <w:sz w:val="22"/>
          <w:szCs w:val="22"/>
        </w:rPr>
        <w:t xml:space="preserve"> 2013</w:t>
      </w:r>
      <w:r w:rsidRPr="002A060B">
        <w:rPr>
          <w:rFonts w:hint="eastAsia"/>
          <w:sz w:val="22"/>
          <w:szCs w:val="22"/>
        </w:rPr>
        <w:t>年</w:t>
      </w:r>
      <w:r w:rsidRPr="002A060B">
        <w:rPr>
          <w:rFonts w:hint="eastAsia"/>
          <w:sz w:val="22"/>
          <w:szCs w:val="22"/>
        </w:rPr>
        <w:t>7</w:t>
      </w:r>
      <w:r w:rsidRPr="002A060B">
        <w:rPr>
          <w:rFonts w:hint="eastAsia"/>
          <w:sz w:val="22"/>
          <w:szCs w:val="22"/>
        </w:rPr>
        <w:t>月，习近平在会见瑞士联邦主席毛雷尔时指出：“中国确立了‘两个一百年’的奋斗目标。实现这个目标，要靠中国人民的辛勤劳动，要靠科技创新，也要靠坚持改革开放、坚持和平发展、坚持国际合作。”</w:t>
      </w:r>
    </w:p>
    <w:p w14:paraId="6F2FDE5F" w14:textId="77777777" w:rsidR="00136E7A" w:rsidRPr="002A060B" w:rsidRDefault="00136E7A" w:rsidP="00136E7A">
      <w:pPr>
        <w:rPr>
          <w:sz w:val="22"/>
          <w:szCs w:val="22"/>
        </w:rPr>
      </w:pPr>
    </w:p>
    <w:p w14:paraId="1A72E1E4" w14:textId="77777777" w:rsidR="00136E7A" w:rsidRPr="002A060B" w:rsidRDefault="00136E7A" w:rsidP="00136E7A">
      <w:pPr>
        <w:rPr>
          <w:sz w:val="22"/>
          <w:szCs w:val="22"/>
        </w:rPr>
      </w:pPr>
      <w:r w:rsidRPr="002A060B">
        <w:rPr>
          <w:rFonts w:hint="eastAsia"/>
          <w:sz w:val="22"/>
          <w:szCs w:val="22"/>
        </w:rPr>
        <w:t>瑞士虽然国土面积不大，却是世界上最具创新的国家之一，被誉为“创新之国”。</w:t>
      </w:r>
      <w:r w:rsidRPr="002A060B">
        <w:rPr>
          <w:rFonts w:hint="eastAsia"/>
          <w:sz w:val="22"/>
          <w:szCs w:val="22"/>
          <w:u w:val="single"/>
        </w:rPr>
        <w:t>瑞士经济技术实力以“小而强”著称，连续多年稳居“全球创新指数”榜首，在高端工业制造、生态、环保等领域拥有一批世界知名企业和先进技术。</w:t>
      </w:r>
      <w:r w:rsidRPr="002A060B">
        <w:rPr>
          <w:rFonts w:hint="eastAsia"/>
          <w:sz w:val="22"/>
          <w:szCs w:val="22"/>
        </w:rPr>
        <w:t>瑞士人均拥有专利数量位居世界第二，仅次于日本。瑞士是阿尔弗雷德·诺贝尔的出生地，瑞士公民赢得诺贝尔奖的比例远超其他任何国家。创造最好创新的关键是拥有高素质的人才，这也是瑞士与其他国家最大的区别所在。</w:t>
      </w:r>
      <w:r w:rsidRPr="002A060B">
        <w:rPr>
          <w:rFonts w:hint="eastAsia"/>
          <w:sz w:val="22"/>
          <w:szCs w:val="22"/>
        </w:rPr>
        <w:t>4</w:t>
      </w:r>
      <w:r w:rsidRPr="002A060B">
        <w:rPr>
          <w:rFonts w:hint="eastAsia"/>
          <w:sz w:val="22"/>
          <w:szCs w:val="22"/>
        </w:rPr>
        <w:t>月</w:t>
      </w:r>
      <w:r w:rsidRPr="002A060B">
        <w:rPr>
          <w:rFonts w:hint="eastAsia"/>
          <w:sz w:val="22"/>
          <w:szCs w:val="22"/>
        </w:rPr>
        <w:t>7</w:t>
      </w:r>
      <w:r w:rsidRPr="002A060B">
        <w:rPr>
          <w:rFonts w:hint="eastAsia"/>
          <w:sz w:val="22"/>
          <w:szCs w:val="22"/>
        </w:rPr>
        <w:t>日，李克强会见瑞士联邦主席施奈德·阿曼时指出：“创新是中国经济转型升级的必由之路。我们正在深入实施创新驱动发展战略，推动大众创业、万众创新，把经济增长从过度依赖自然资源转向更多依靠人力资源。瑞士既是创新的国度，又富于工匠精神。双方开展创新合作前景广阔。希望双方为两国企业、高校、科研机构等搭建创新合作机制平台。”</w:t>
      </w:r>
    </w:p>
    <w:p w14:paraId="4450B993" w14:textId="77777777" w:rsidR="00136E7A" w:rsidRPr="002A060B" w:rsidRDefault="00136E7A" w:rsidP="00136E7A">
      <w:pPr>
        <w:rPr>
          <w:sz w:val="22"/>
          <w:szCs w:val="22"/>
        </w:rPr>
      </w:pPr>
    </w:p>
    <w:p w14:paraId="67EC1CC2" w14:textId="77777777" w:rsidR="00136E7A" w:rsidRPr="002A060B" w:rsidRDefault="00136E7A" w:rsidP="00136E7A">
      <w:pPr>
        <w:rPr>
          <w:sz w:val="22"/>
          <w:szCs w:val="22"/>
        </w:rPr>
      </w:pPr>
      <w:r w:rsidRPr="002A060B">
        <w:rPr>
          <w:rFonts w:hint="eastAsia"/>
          <w:sz w:val="22"/>
          <w:szCs w:val="22"/>
        </w:rPr>
        <w:t>把中国的创新驱动发展战略与瑞士的创新优势相结合，共同支持两国企业、高校和科研机构开展创新合作。这不仅有利于引领双边关系发展，也将为中欧合作发挥积极的带动作用。</w:t>
      </w:r>
    </w:p>
    <w:p w14:paraId="6A26E844" w14:textId="77777777" w:rsidR="00136E7A" w:rsidRPr="002A060B" w:rsidRDefault="00136E7A" w:rsidP="00136E7A">
      <w:pPr>
        <w:rPr>
          <w:sz w:val="22"/>
          <w:szCs w:val="22"/>
        </w:rPr>
      </w:pPr>
    </w:p>
    <w:p w14:paraId="71A95A08" w14:textId="77777777" w:rsidR="00136E7A" w:rsidRPr="002A060B" w:rsidRDefault="00136E7A" w:rsidP="00136E7A">
      <w:pPr>
        <w:rPr>
          <w:sz w:val="22"/>
          <w:szCs w:val="22"/>
        </w:rPr>
      </w:pPr>
      <w:r w:rsidRPr="002A060B">
        <w:rPr>
          <w:rFonts w:hint="eastAsia"/>
          <w:sz w:val="22"/>
          <w:szCs w:val="22"/>
        </w:rPr>
        <w:lastRenderedPageBreak/>
        <w:t>二、以共同提升创新能力为目标</w:t>
      </w:r>
    </w:p>
    <w:p w14:paraId="08EFE33D" w14:textId="77777777" w:rsidR="00136E7A" w:rsidRPr="002A060B" w:rsidRDefault="00136E7A" w:rsidP="00136E7A">
      <w:pPr>
        <w:rPr>
          <w:sz w:val="22"/>
          <w:szCs w:val="22"/>
        </w:rPr>
      </w:pPr>
    </w:p>
    <w:p w14:paraId="75ED5839" w14:textId="77777777" w:rsidR="00136E7A" w:rsidRPr="002A060B" w:rsidRDefault="00136E7A" w:rsidP="00136E7A">
      <w:pPr>
        <w:rPr>
          <w:sz w:val="22"/>
          <w:szCs w:val="22"/>
        </w:rPr>
      </w:pPr>
      <w:r w:rsidRPr="002A060B">
        <w:rPr>
          <w:rFonts w:hint="eastAsia"/>
          <w:sz w:val="22"/>
          <w:szCs w:val="22"/>
        </w:rPr>
        <w:t>创新是世界经济增长的不息引擎，也是人类破解发展难题的根本出路。当前，国际金融危机的深远影响仍未消除，世界经济复苏艰难曲折，各国经济社会发展都面临新的挑战。此时中瑞建立创新战略伙伴关系，实施创新战略对接，发挥各自优势，共同提升两国创新能力。不仅将给中瑞两国的经济发展带来新动力、拓展新空间，同时也将给国际创新合作提供新示范、新经验。</w:t>
      </w:r>
      <w:r w:rsidRPr="002A060B">
        <w:rPr>
          <w:rFonts w:hint="eastAsia"/>
          <w:sz w:val="22"/>
          <w:szCs w:val="22"/>
        </w:rPr>
        <w:t>4</w:t>
      </w:r>
      <w:r w:rsidRPr="002A060B">
        <w:rPr>
          <w:rFonts w:hint="eastAsia"/>
          <w:sz w:val="22"/>
          <w:szCs w:val="22"/>
        </w:rPr>
        <w:t>月</w:t>
      </w:r>
      <w:r w:rsidRPr="002A060B">
        <w:rPr>
          <w:rFonts w:hint="eastAsia"/>
          <w:sz w:val="22"/>
          <w:szCs w:val="22"/>
        </w:rPr>
        <w:t>8</w:t>
      </w:r>
      <w:r w:rsidRPr="002A060B">
        <w:rPr>
          <w:rFonts w:hint="eastAsia"/>
          <w:sz w:val="22"/>
          <w:szCs w:val="22"/>
        </w:rPr>
        <w:t>日，习近平会见瑞士联邦主席施奈德·阿曼时指出：“双方应建立和加强战略磋商等各类对话机制，增进相互理解和信任，统筹规划重点合作领域，将两国关系新定位落到实处。”瑞中商务理事会副会长杨玉明在接受中国经济网记者采访时说：“瑞中两国经济高度互补，瑞士拥有很强的企业创新精神、高素质的员工以及优质的产品，而中国有着巨大的市场容量而且中国消费者的消费水平不断提高，瑞士企业普遍看好中国市场。”</w:t>
      </w:r>
    </w:p>
    <w:p w14:paraId="2D5E8456" w14:textId="77777777" w:rsidR="00136E7A" w:rsidRPr="002A060B" w:rsidRDefault="00136E7A" w:rsidP="00136E7A">
      <w:pPr>
        <w:rPr>
          <w:sz w:val="22"/>
          <w:szCs w:val="22"/>
        </w:rPr>
      </w:pPr>
    </w:p>
    <w:p w14:paraId="1E079403" w14:textId="77777777" w:rsidR="00136E7A" w:rsidRPr="002A060B" w:rsidRDefault="00136E7A" w:rsidP="00136E7A">
      <w:pPr>
        <w:rPr>
          <w:sz w:val="22"/>
          <w:szCs w:val="22"/>
          <w:u w:val="single"/>
        </w:rPr>
      </w:pPr>
      <w:r w:rsidRPr="002A060B">
        <w:rPr>
          <w:rFonts w:hint="eastAsia"/>
          <w:sz w:val="22"/>
          <w:szCs w:val="22"/>
        </w:rPr>
        <w:t>创新战略伙伴关系将同时提升中瑞两国制造业的创新能力。世界新一轮工业革命正在启动中，中国制造</w:t>
      </w:r>
      <w:r w:rsidRPr="002A060B">
        <w:rPr>
          <w:rFonts w:hint="eastAsia"/>
          <w:sz w:val="22"/>
          <w:szCs w:val="22"/>
        </w:rPr>
        <w:t>2025</w:t>
      </w:r>
      <w:r w:rsidRPr="002A060B">
        <w:rPr>
          <w:rFonts w:hint="eastAsia"/>
          <w:sz w:val="22"/>
          <w:szCs w:val="22"/>
        </w:rPr>
        <w:t>蓄势待发，瑞士这个“创新之国”的经验弥足珍贵。而中国的广大市场也将为瑞士制造业提升产品质量提供了机遇。</w:t>
      </w:r>
      <w:r w:rsidRPr="002A060B">
        <w:rPr>
          <w:rFonts w:hint="eastAsia"/>
          <w:sz w:val="22"/>
          <w:szCs w:val="22"/>
        </w:rPr>
        <w:t>4</w:t>
      </w:r>
      <w:r w:rsidRPr="002A060B">
        <w:rPr>
          <w:rFonts w:hint="eastAsia"/>
          <w:sz w:val="22"/>
          <w:szCs w:val="22"/>
        </w:rPr>
        <w:t>月</w:t>
      </w:r>
      <w:r w:rsidRPr="002A060B">
        <w:rPr>
          <w:rFonts w:hint="eastAsia"/>
          <w:sz w:val="22"/>
          <w:szCs w:val="22"/>
        </w:rPr>
        <w:t>8</w:t>
      </w:r>
      <w:r w:rsidRPr="002A060B">
        <w:rPr>
          <w:rFonts w:hint="eastAsia"/>
          <w:sz w:val="22"/>
          <w:szCs w:val="22"/>
        </w:rPr>
        <w:t>日，</w:t>
      </w:r>
      <w:r w:rsidRPr="002A060B">
        <w:rPr>
          <w:rFonts w:hint="eastAsia"/>
          <w:sz w:val="22"/>
          <w:szCs w:val="22"/>
        </w:rPr>
        <w:t>ABB</w:t>
      </w:r>
      <w:r w:rsidRPr="002A060B">
        <w:rPr>
          <w:rFonts w:hint="eastAsia"/>
          <w:sz w:val="22"/>
          <w:szCs w:val="22"/>
        </w:rPr>
        <w:t>董事长皮特</w:t>
      </w:r>
      <w:r w:rsidRPr="002A060B">
        <w:rPr>
          <w:rFonts w:hint="eastAsia"/>
          <w:sz w:val="22"/>
          <w:szCs w:val="22"/>
        </w:rPr>
        <w:t>?</w:t>
      </w:r>
      <w:r w:rsidRPr="002A060B">
        <w:rPr>
          <w:rFonts w:hint="eastAsia"/>
          <w:sz w:val="22"/>
          <w:szCs w:val="22"/>
        </w:rPr>
        <w:t>傅赛在第四届中瑞经济论坛表示在制造业领域，自动化和数字化已成为不可逆转的潮流，所以要着力提高企业的创新和研发能力。瑞士在高端制造业领域拥有先进经验，可与中国在创新、高科技、高端制造等领域积极探讨搭建相应平台，拓展新的合作。他还重点强调与中小企业、高校、科研机构等开展创新项目合作的可能性。</w:t>
      </w:r>
      <w:r w:rsidRPr="002A060B">
        <w:rPr>
          <w:rFonts w:hint="eastAsia"/>
          <w:sz w:val="22"/>
          <w:szCs w:val="22"/>
        </w:rPr>
        <w:t>4</w:t>
      </w:r>
      <w:r w:rsidRPr="002A060B">
        <w:rPr>
          <w:rFonts w:hint="eastAsia"/>
          <w:sz w:val="22"/>
          <w:szCs w:val="22"/>
        </w:rPr>
        <w:t>月</w:t>
      </w:r>
      <w:r w:rsidRPr="002A060B">
        <w:rPr>
          <w:rFonts w:hint="eastAsia"/>
          <w:sz w:val="22"/>
          <w:szCs w:val="22"/>
        </w:rPr>
        <w:t>7</w:t>
      </w:r>
      <w:r w:rsidRPr="002A060B">
        <w:rPr>
          <w:rFonts w:hint="eastAsia"/>
          <w:sz w:val="22"/>
          <w:szCs w:val="22"/>
        </w:rPr>
        <w:t>日，李克强会见瑞士联邦主席施奈德·阿曼时指出：</w:t>
      </w:r>
      <w:r w:rsidRPr="002A060B">
        <w:rPr>
          <w:rFonts w:hint="eastAsia"/>
          <w:sz w:val="22"/>
          <w:szCs w:val="22"/>
          <w:u w:val="single"/>
        </w:rPr>
        <w:t>“加强‘中国制造</w:t>
      </w:r>
      <w:r w:rsidRPr="002A060B">
        <w:rPr>
          <w:rFonts w:hint="eastAsia"/>
          <w:sz w:val="22"/>
          <w:szCs w:val="22"/>
          <w:u w:val="single"/>
        </w:rPr>
        <w:t>2025</w:t>
      </w:r>
      <w:r w:rsidRPr="002A060B">
        <w:rPr>
          <w:rFonts w:hint="eastAsia"/>
          <w:sz w:val="22"/>
          <w:szCs w:val="22"/>
          <w:u w:val="single"/>
        </w:rPr>
        <w:t>’和‘瑞士工业</w:t>
      </w:r>
      <w:r w:rsidRPr="002A060B">
        <w:rPr>
          <w:rFonts w:hint="eastAsia"/>
          <w:sz w:val="22"/>
          <w:szCs w:val="22"/>
          <w:u w:val="single"/>
        </w:rPr>
        <w:t>4.0</w:t>
      </w:r>
      <w:r w:rsidRPr="002A060B">
        <w:rPr>
          <w:rFonts w:hint="eastAsia"/>
          <w:sz w:val="22"/>
          <w:szCs w:val="22"/>
          <w:u w:val="single"/>
        </w:rPr>
        <w:t>’对接，助力双方在数字化和工业</w:t>
      </w:r>
      <w:r w:rsidRPr="002A060B">
        <w:rPr>
          <w:rFonts w:hint="eastAsia"/>
          <w:sz w:val="22"/>
          <w:szCs w:val="22"/>
          <w:u w:val="single"/>
        </w:rPr>
        <w:t>4.0</w:t>
      </w:r>
      <w:r w:rsidRPr="002A060B">
        <w:rPr>
          <w:rFonts w:hint="eastAsia"/>
          <w:sz w:val="22"/>
          <w:szCs w:val="22"/>
          <w:u w:val="single"/>
        </w:rPr>
        <w:t>浪潮中走在前沿，超越传统的贸易和投资关系，实现更高层次的互利双赢。”</w:t>
      </w:r>
    </w:p>
    <w:p w14:paraId="23C5F67B" w14:textId="77777777" w:rsidR="00136E7A" w:rsidRPr="002A060B" w:rsidRDefault="00136E7A" w:rsidP="00136E7A">
      <w:pPr>
        <w:rPr>
          <w:sz w:val="22"/>
          <w:szCs w:val="22"/>
        </w:rPr>
      </w:pPr>
    </w:p>
    <w:p w14:paraId="7C8D99C8" w14:textId="77777777" w:rsidR="00136E7A" w:rsidRPr="002A060B" w:rsidRDefault="00136E7A" w:rsidP="00136E7A">
      <w:pPr>
        <w:rPr>
          <w:sz w:val="22"/>
          <w:szCs w:val="22"/>
        </w:rPr>
      </w:pPr>
      <w:r w:rsidRPr="002A060B">
        <w:rPr>
          <w:rFonts w:hint="eastAsia"/>
          <w:sz w:val="22"/>
          <w:szCs w:val="22"/>
        </w:rPr>
        <w:t>创新战略伙伴关系将同时提升两国节能环保领域的创新能力。</w:t>
      </w:r>
      <w:r w:rsidRPr="002A060B">
        <w:rPr>
          <w:rFonts w:hint="eastAsia"/>
          <w:sz w:val="22"/>
          <w:szCs w:val="22"/>
        </w:rPr>
        <w:t>2016</w:t>
      </w:r>
      <w:r w:rsidRPr="002A060B">
        <w:rPr>
          <w:rFonts w:hint="eastAsia"/>
          <w:sz w:val="22"/>
          <w:szCs w:val="22"/>
        </w:rPr>
        <w:t>年</w:t>
      </w:r>
      <w:r w:rsidRPr="002A060B">
        <w:rPr>
          <w:rFonts w:hint="eastAsia"/>
          <w:sz w:val="22"/>
          <w:szCs w:val="22"/>
        </w:rPr>
        <w:t>3</w:t>
      </w:r>
      <w:r w:rsidRPr="002A060B">
        <w:rPr>
          <w:rFonts w:hint="eastAsia"/>
          <w:sz w:val="22"/>
          <w:szCs w:val="22"/>
        </w:rPr>
        <w:t>月，瑞士合作发展署与中国烟台市人民政府正式签署中国—瑞士低碳城市项目合作备忘录。据悉，中瑞低碳城市项目共二期，每期</w:t>
      </w:r>
      <w:r w:rsidRPr="002A060B">
        <w:rPr>
          <w:rFonts w:hint="eastAsia"/>
          <w:sz w:val="22"/>
          <w:szCs w:val="22"/>
        </w:rPr>
        <w:t>3</w:t>
      </w:r>
      <w:r w:rsidRPr="002A060B">
        <w:rPr>
          <w:rFonts w:hint="eastAsia"/>
          <w:sz w:val="22"/>
          <w:szCs w:val="22"/>
        </w:rPr>
        <w:t>年，于</w:t>
      </w:r>
      <w:r w:rsidRPr="002A060B">
        <w:rPr>
          <w:rFonts w:hint="eastAsia"/>
          <w:sz w:val="22"/>
          <w:szCs w:val="22"/>
        </w:rPr>
        <w:t>2016</w:t>
      </w:r>
      <w:r w:rsidRPr="002A060B">
        <w:rPr>
          <w:rFonts w:hint="eastAsia"/>
          <w:sz w:val="22"/>
          <w:szCs w:val="22"/>
        </w:rPr>
        <w:t>年年初正式启动。瑞士驻华大使戴尚贤表示，瑞士发展合作署希望通过与中国合作，进而推介瑞士应对气候变化及消除其影响的创新技术、知识和方法。通过成功地引入创新技术和方法，结合城市管理者综合能力的提升，以及在不同层面的政策对话，希望低碳城市项目能够帮助中国城镇化实现更加可持续化的发展。瑞士早在上个世纪已在这些领域探索并积累了许多成功经验。</w:t>
      </w:r>
    </w:p>
    <w:p w14:paraId="5F518A56" w14:textId="77777777" w:rsidR="00136E7A" w:rsidRPr="002A060B" w:rsidRDefault="00136E7A" w:rsidP="00136E7A">
      <w:pPr>
        <w:rPr>
          <w:sz w:val="22"/>
          <w:szCs w:val="22"/>
        </w:rPr>
      </w:pPr>
    </w:p>
    <w:p w14:paraId="5634E8AC" w14:textId="77777777" w:rsidR="00136E7A" w:rsidRPr="002A060B" w:rsidRDefault="00136E7A" w:rsidP="00136E7A">
      <w:pPr>
        <w:rPr>
          <w:sz w:val="22"/>
          <w:szCs w:val="22"/>
        </w:rPr>
      </w:pPr>
      <w:r w:rsidRPr="002A060B">
        <w:rPr>
          <w:rFonts w:hint="eastAsia"/>
          <w:sz w:val="22"/>
          <w:szCs w:val="22"/>
        </w:rPr>
        <w:t>创新战略伙伴关系将同时提升两国金融领域的创新能力。</w:t>
      </w:r>
      <w:r w:rsidRPr="009843E1">
        <w:rPr>
          <w:rFonts w:hint="eastAsia"/>
          <w:sz w:val="22"/>
          <w:szCs w:val="22"/>
          <w:u w:val="single"/>
        </w:rPr>
        <w:t>瑞士是重要的国际金融中心，</w:t>
      </w:r>
      <w:r w:rsidRPr="009843E1">
        <w:rPr>
          <w:rFonts w:hint="eastAsia"/>
          <w:sz w:val="22"/>
          <w:szCs w:val="22"/>
          <w:u w:val="single"/>
        </w:rPr>
        <w:lastRenderedPageBreak/>
        <w:t>拥有完备而具活力的金融体系，孕育了众多久负盛名的金融企业，被称为银行密度最高的国家。</w:t>
      </w:r>
      <w:r w:rsidRPr="002A060B">
        <w:rPr>
          <w:rFonts w:hint="eastAsia"/>
          <w:sz w:val="22"/>
          <w:szCs w:val="22"/>
        </w:rPr>
        <w:t>瑞士财政部长乌力·毛勒表示，中国目前也正在深化金融改革、稳步推进利率市场化改革；而金融业高度发达的瑞士，可以借助自身完善的金融市场基础设施、创新能力以及法律体系监管，为中国金融改革带来一定借鉴。乌力·毛勒认为，中瑞自贸协定生效近两年多以来，促进了双方经济增长，成效显著而积极。中国当下处于产业转型的关键时刻，通过跟瑞士高新技术、高端产业的合作，有助于中国的产业转型。而对于瑞士这样的小型经济体来说，中国庞大的市场将进一步提升其产品的竞争力。瑞士财长乌力·毛勒希望未来中瑞两国能继续推进中瑞自贸协定的深度合作，扩展更多具体领域的合作。</w:t>
      </w:r>
      <w:r w:rsidRPr="002A060B">
        <w:rPr>
          <w:rFonts w:hint="eastAsia"/>
          <w:sz w:val="22"/>
          <w:szCs w:val="22"/>
        </w:rPr>
        <w:t>2013</w:t>
      </w:r>
      <w:r w:rsidRPr="002A060B">
        <w:rPr>
          <w:rFonts w:hint="eastAsia"/>
          <w:sz w:val="22"/>
          <w:szCs w:val="22"/>
        </w:rPr>
        <w:t>年</w:t>
      </w:r>
      <w:r w:rsidRPr="002A060B">
        <w:rPr>
          <w:rFonts w:hint="eastAsia"/>
          <w:sz w:val="22"/>
          <w:szCs w:val="22"/>
        </w:rPr>
        <w:t>5</w:t>
      </w:r>
      <w:r w:rsidRPr="002A060B">
        <w:rPr>
          <w:rFonts w:hint="eastAsia"/>
          <w:sz w:val="22"/>
          <w:szCs w:val="22"/>
        </w:rPr>
        <w:t>月，李克强在瑞士《新苏黎世报》发表的署名文章中指出：“瑞士长于金融，管理经验丰富，被称为银行密度最高的国家。与瑞方加强金融监管、宏观政策和完善资本市场体系等方面的合作，是中国开放型经济发展的客观需要。中国正在深化金融业改革开放，包括稳步推进利率市场化改革以及人民币资本项目可兑换、建立个人投资者境外投资制度、完善金融监管机制等，这将为两国金融企业互动发展提供新的机遇。同时，中瑞可以在国际货币基金组织、世界银行等国际金融机构中携手合作，为维护国际金融稳定和促进世界经济增长发挥‘</w:t>
      </w:r>
      <w:r w:rsidRPr="002A060B">
        <w:rPr>
          <w:rFonts w:hint="eastAsia"/>
          <w:sz w:val="22"/>
          <w:szCs w:val="22"/>
        </w:rPr>
        <w:t>1</w:t>
      </w:r>
      <w:r w:rsidRPr="002A060B">
        <w:rPr>
          <w:rFonts w:hint="eastAsia"/>
          <w:sz w:val="22"/>
          <w:szCs w:val="22"/>
        </w:rPr>
        <w:t>＋</w:t>
      </w:r>
      <w:r w:rsidRPr="002A060B">
        <w:rPr>
          <w:rFonts w:hint="eastAsia"/>
          <w:sz w:val="22"/>
          <w:szCs w:val="22"/>
        </w:rPr>
        <w:t>1</w:t>
      </w:r>
      <w:r w:rsidRPr="002A060B">
        <w:rPr>
          <w:rFonts w:hint="eastAsia"/>
          <w:sz w:val="22"/>
          <w:szCs w:val="22"/>
        </w:rPr>
        <w:t>大于</w:t>
      </w:r>
      <w:r w:rsidRPr="002A060B">
        <w:rPr>
          <w:rFonts w:hint="eastAsia"/>
          <w:sz w:val="22"/>
          <w:szCs w:val="22"/>
        </w:rPr>
        <w:t>2</w:t>
      </w:r>
      <w:r w:rsidRPr="002A060B">
        <w:rPr>
          <w:rFonts w:hint="eastAsia"/>
          <w:sz w:val="22"/>
          <w:szCs w:val="22"/>
        </w:rPr>
        <w:t>’的作用。”</w:t>
      </w:r>
    </w:p>
    <w:p w14:paraId="0AEA275F" w14:textId="77777777" w:rsidR="00136E7A" w:rsidRPr="002A060B" w:rsidRDefault="00136E7A" w:rsidP="00136E7A">
      <w:pPr>
        <w:rPr>
          <w:sz w:val="22"/>
          <w:szCs w:val="22"/>
          <w:lang w:eastAsia="ko-KR"/>
        </w:rPr>
      </w:pPr>
    </w:p>
    <w:p w14:paraId="53F518F7" w14:textId="77777777" w:rsidR="00136E7A" w:rsidRPr="002A060B" w:rsidRDefault="00136E7A" w:rsidP="00136E7A">
      <w:pPr>
        <w:rPr>
          <w:sz w:val="22"/>
          <w:szCs w:val="22"/>
        </w:rPr>
      </w:pPr>
      <w:r w:rsidRPr="009843E1">
        <w:rPr>
          <w:rFonts w:hint="eastAsia"/>
          <w:sz w:val="22"/>
          <w:szCs w:val="22"/>
          <w:u w:val="single"/>
        </w:rPr>
        <w:t>创新战略伙伴关系将同时提升两国现代生态农业的创新能力。</w:t>
      </w:r>
      <w:r w:rsidRPr="002A060B">
        <w:rPr>
          <w:rFonts w:hint="eastAsia"/>
          <w:sz w:val="22"/>
          <w:szCs w:val="22"/>
        </w:rPr>
        <w:t>2013</w:t>
      </w:r>
      <w:r w:rsidRPr="002A060B">
        <w:rPr>
          <w:rFonts w:hint="eastAsia"/>
          <w:sz w:val="22"/>
          <w:szCs w:val="22"/>
        </w:rPr>
        <w:t>年</w:t>
      </w:r>
      <w:r w:rsidRPr="002A060B">
        <w:rPr>
          <w:rFonts w:hint="eastAsia"/>
          <w:sz w:val="22"/>
          <w:szCs w:val="22"/>
        </w:rPr>
        <w:t>5</w:t>
      </w:r>
      <w:r w:rsidRPr="002A060B">
        <w:rPr>
          <w:rFonts w:hint="eastAsia"/>
          <w:sz w:val="22"/>
          <w:szCs w:val="22"/>
        </w:rPr>
        <w:t>月，李克强访问瑞士时指出：“瑞士是一个农牧业发达的国家，注重食品安全和保护环境，这是农业的生命。中国也是一个农业大国，转变传统农业发展方式，发展现代农业是一项重大战略任务，关键就是要提高农业综合生产能力，提高农产品质量和农民收入，确保老百姓吃上安全、放心的食品。瑞士拥有丰富的农牧业资源和先进技术，中国拥有潜力巨大的市场，双方互补性强，完全可以进一步加强交流与合作，充分发掘潜力，实现农业可持续发展，造福两国人民。”</w:t>
      </w:r>
    </w:p>
    <w:p w14:paraId="7CCB9112" w14:textId="77777777" w:rsidR="00136E7A" w:rsidRPr="002A060B" w:rsidRDefault="00136E7A" w:rsidP="00136E7A">
      <w:pPr>
        <w:rPr>
          <w:sz w:val="22"/>
          <w:szCs w:val="22"/>
        </w:rPr>
      </w:pPr>
    </w:p>
    <w:p w14:paraId="712F0C4C" w14:textId="28895B79" w:rsidR="00136E7A" w:rsidRPr="002A060B" w:rsidRDefault="00136E7A" w:rsidP="00136E7A">
      <w:pPr>
        <w:rPr>
          <w:sz w:val="22"/>
          <w:szCs w:val="22"/>
        </w:rPr>
      </w:pPr>
      <w:r w:rsidRPr="002A060B">
        <w:rPr>
          <w:rFonts w:hint="eastAsia"/>
          <w:sz w:val="22"/>
          <w:szCs w:val="22"/>
        </w:rPr>
        <w:t>当今世界各国综合国力的竞争，说到底还是创新能力的竞争，谁能在创新上领先一步，谁就能掌握主动，就能在竞争中占领制高点。中国只有博采众长，更多地与发达国家建立创新战略合作关系，成为一个创新大国，才能真正立于不败之地。</w:t>
      </w:r>
    </w:p>
    <w:p w14:paraId="6D6E1828" w14:textId="77777777" w:rsidR="003F3865" w:rsidRPr="002A060B" w:rsidRDefault="003F3865" w:rsidP="004573E0">
      <w:pPr>
        <w:rPr>
          <w:sz w:val="22"/>
          <w:szCs w:val="22"/>
        </w:rPr>
      </w:pPr>
    </w:p>
    <w:p w14:paraId="57E5915D" w14:textId="0679E8FA" w:rsidR="004573E0" w:rsidRPr="002A060B" w:rsidRDefault="00136E7A" w:rsidP="004573E0">
      <w:pPr>
        <w:rPr>
          <w:sz w:val="22"/>
          <w:szCs w:val="22"/>
        </w:rPr>
      </w:pPr>
      <w:r w:rsidRPr="002A060B">
        <w:rPr>
          <w:rFonts w:hint="eastAsia"/>
          <w:sz w:val="22"/>
          <w:szCs w:val="22"/>
        </w:rPr>
        <w:t>3</w:t>
      </w:r>
      <w:r w:rsidR="003F3865" w:rsidRPr="002A060B">
        <w:rPr>
          <w:rFonts w:hint="eastAsia"/>
          <w:sz w:val="22"/>
          <w:szCs w:val="22"/>
        </w:rPr>
        <w:t xml:space="preserve">. </w:t>
      </w:r>
      <w:r w:rsidR="004573E0" w:rsidRPr="002A060B">
        <w:rPr>
          <w:rFonts w:hint="eastAsia"/>
          <w:sz w:val="22"/>
          <w:szCs w:val="22"/>
        </w:rPr>
        <w:t>挟</w:t>
      </w:r>
      <w:r w:rsidR="004573E0" w:rsidRPr="002A060B">
        <w:rPr>
          <w:rFonts w:hint="eastAsia"/>
          <w:sz w:val="22"/>
          <w:szCs w:val="22"/>
        </w:rPr>
        <w:t>G7</w:t>
      </w:r>
      <w:r w:rsidR="004573E0" w:rsidRPr="002A060B">
        <w:rPr>
          <w:rFonts w:hint="eastAsia"/>
          <w:sz w:val="22"/>
          <w:szCs w:val="22"/>
        </w:rPr>
        <w:t>压中国，日本白费力</w:t>
      </w:r>
    </w:p>
    <w:p w14:paraId="1D0680BE" w14:textId="77777777" w:rsidR="004573E0" w:rsidRPr="002A060B" w:rsidRDefault="004573E0" w:rsidP="004573E0">
      <w:pPr>
        <w:rPr>
          <w:sz w:val="22"/>
          <w:szCs w:val="22"/>
        </w:rPr>
      </w:pPr>
      <w:r w:rsidRPr="002A060B">
        <w:rPr>
          <w:rFonts w:hint="eastAsia"/>
          <w:sz w:val="22"/>
          <w:szCs w:val="22"/>
        </w:rPr>
        <w:t>国研院　时间：</w:t>
      </w:r>
      <w:r w:rsidRPr="002A060B">
        <w:rPr>
          <w:rFonts w:hint="eastAsia"/>
          <w:sz w:val="22"/>
          <w:szCs w:val="22"/>
        </w:rPr>
        <w:t xml:space="preserve"> 2016-04-12</w:t>
      </w:r>
      <w:r w:rsidRPr="002A060B">
        <w:rPr>
          <w:rFonts w:hint="eastAsia"/>
          <w:sz w:val="22"/>
          <w:szCs w:val="22"/>
        </w:rPr>
        <w:t xml:space="preserve">　作者</w:t>
      </w:r>
      <w:r w:rsidRPr="002A060B">
        <w:rPr>
          <w:rFonts w:hint="eastAsia"/>
          <w:sz w:val="22"/>
          <w:szCs w:val="22"/>
        </w:rPr>
        <w:t xml:space="preserve">: </w:t>
      </w:r>
      <w:r w:rsidRPr="002A060B">
        <w:rPr>
          <w:rFonts w:hint="eastAsia"/>
          <w:sz w:val="22"/>
          <w:szCs w:val="22"/>
        </w:rPr>
        <w:t>苏晓晖　责编</w:t>
      </w:r>
      <w:r w:rsidRPr="002A060B">
        <w:rPr>
          <w:rFonts w:hint="eastAsia"/>
          <w:sz w:val="22"/>
          <w:szCs w:val="22"/>
        </w:rPr>
        <w:t xml:space="preserve">: </w:t>
      </w:r>
      <w:r w:rsidRPr="002A060B">
        <w:rPr>
          <w:rFonts w:hint="eastAsia"/>
          <w:sz w:val="22"/>
          <w:szCs w:val="22"/>
        </w:rPr>
        <w:t>龚婷</w:t>
      </w:r>
    </w:p>
    <w:p w14:paraId="1D85B857" w14:textId="77777777" w:rsidR="004573E0" w:rsidRPr="002A060B" w:rsidRDefault="00FA4BA1" w:rsidP="004573E0">
      <w:pPr>
        <w:rPr>
          <w:sz w:val="22"/>
          <w:szCs w:val="22"/>
        </w:rPr>
      </w:pPr>
      <w:hyperlink r:id="rId9" w:history="1">
        <w:r w:rsidR="004573E0" w:rsidRPr="002A060B">
          <w:rPr>
            <w:rStyle w:val="a3"/>
            <w:sz w:val="22"/>
            <w:szCs w:val="22"/>
          </w:rPr>
          <w:t>http://www.ciis.org.cn/chinese/2016-04/12/content_8698230.htm</w:t>
        </w:r>
      </w:hyperlink>
      <w:r w:rsidR="004573E0" w:rsidRPr="002A060B">
        <w:rPr>
          <w:rFonts w:hint="eastAsia"/>
          <w:sz w:val="22"/>
          <w:szCs w:val="22"/>
        </w:rPr>
        <w:t xml:space="preserve"> </w:t>
      </w:r>
    </w:p>
    <w:p w14:paraId="2DFDA7BD" w14:textId="77777777" w:rsidR="004573E0" w:rsidRPr="002A060B" w:rsidRDefault="004573E0" w:rsidP="004573E0">
      <w:pPr>
        <w:rPr>
          <w:sz w:val="22"/>
          <w:szCs w:val="22"/>
        </w:rPr>
      </w:pPr>
    </w:p>
    <w:p w14:paraId="7718D818" w14:textId="77777777" w:rsidR="004573E0" w:rsidRPr="002A060B" w:rsidRDefault="004573E0" w:rsidP="004573E0">
      <w:pPr>
        <w:rPr>
          <w:sz w:val="22"/>
          <w:szCs w:val="22"/>
        </w:rPr>
      </w:pPr>
      <w:r w:rsidRPr="002A060B">
        <w:rPr>
          <w:rFonts w:hint="eastAsia"/>
          <w:sz w:val="22"/>
          <w:szCs w:val="22"/>
        </w:rPr>
        <w:t>近期，七国集团（</w:t>
      </w:r>
      <w:r w:rsidRPr="002A060B">
        <w:rPr>
          <w:rFonts w:hint="eastAsia"/>
          <w:sz w:val="22"/>
          <w:szCs w:val="22"/>
        </w:rPr>
        <w:t>G7</w:t>
      </w:r>
      <w:r w:rsidRPr="002A060B">
        <w:rPr>
          <w:rFonts w:hint="eastAsia"/>
          <w:sz w:val="22"/>
          <w:szCs w:val="22"/>
        </w:rPr>
        <w:t>）外长会议在日本广岛举行。在会议讨论的若干安全问题中，西方</w:t>
      </w:r>
      <w:r w:rsidRPr="002A060B">
        <w:rPr>
          <w:rFonts w:hint="eastAsia"/>
          <w:sz w:val="22"/>
          <w:szCs w:val="22"/>
        </w:rPr>
        <w:lastRenderedPageBreak/>
        <w:t>媒体格外关注涉及中国的海上争端，并纷纷报道称，与会各国反对在东海和南海的“挑衅行为”。</w:t>
      </w:r>
    </w:p>
    <w:p w14:paraId="0F271A24" w14:textId="77777777" w:rsidR="004573E0" w:rsidRPr="002A060B" w:rsidRDefault="004573E0" w:rsidP="004573E0">
      <w:pPr>
        <w:rPr>
          <w:sz w:val="22"/>
          <w:szCs w:val="22"/>
        </w:rPr>
      </w:pPr>
    </w:p>
    <w:p w14:paraId="6A228FA6" w14:textId="77777777" w:rsidR="004573E0" w:rsidRPr="002A060B" w:rsidRDefault="004573E0" w:rsidP="004573E0">
      <w:pPr>
        <w:rPr>
          <w:sz w:val="22"/>
          <w:szCs w:val="22"/>
        </w:rPr>
      </w:pPr>
      <w:r w:rsidRPr="002A060B">
        <w:rPr>
          <w:rFonts w:hint="eastAsia"/>
          <w:sz w:val="22"/>
          <w:szCs w:val="22"/>
        </w:rPr>
        <w:t>在去年的</w:t>
      </w:r>
      <w:r w:rsidRPr="002A060B">
        <w:rPr>
          <w:rFonts w:hint="eastAsia"/>
          <w:sz w:val="22"/>
          <w:szCs w:val="22"/>
        </w:rPr>
        <w:t>G7</w:t>
      </w:r>
      <w:r w:rsidRPr="002A060B">
        <w:rPr>
          <w:rFonts w:hint="eastAsia"/>
          <w:sz w:val="22"/>
          <w:szCs w:val="22"/>
        </w:rPr>
        <w:t>峰会上，日本就极力凸显南海问题的严峻性。此次</w:t>
      </w:r>
      <w:r w:rsidRPr="002A060B">
        <w:rPr>
          <w:rFonts w:hint="eastAsia"/>
          <w:sz w:val="22"/>
          <w:szCs w:val="22"/>
        </w:rPr>
        <w:t>G7</w:t>
      </w:r>
      <w:r w:rsidRPr="002A060B">
        <w:rPr>
          <w:rFonts w:hint="eastAsia"/>
          <w:sz w:val="22"/>
          <w:szCs w:val="22"/>
        </w:rPr>
        <w:t>外长会议的筹备阶段，日本借东道国之便，多次放出风声，要将南海问题纳入议程。尽管中国明确表示反对，指出不应把争议问题带进</w:t>
      </w:r>
      <w:r w:rsidRPr="002A060B">
        <w:rPr>
          <w:rFonts w:hint="eastAsia"/>
          <w:sz w:val="22"/>
          <w:szCs w:val="22"/>
        </w:rPr>
        <w:t>G7</w:t>
      </w:r>
      <w:r w:rsidRPr="002A060B">
        <w:rPr>
          <w:rFonts w:hint="eastAsia"/>
          <w:sz w:val="22"/>
          <w:szCs w:val="22"/>
        </w:rPr>
        <w:t>，但日本仍执意聚焦南海。</w:t>
      </w:r>
    </w:p>
    <w:p w14:paraId="4AEDB277" w14:textId="77777777" w:rsidR="004573E0" w:rsidRPr="002A060B" w:rsidRDefault="004573E0" w:rsidP="004573E0">
      <w:pPr>
        <w:rPr>
          <w:sz w:val="22"/>
          <w:szCs w:val="22"/>
        </w:rPr>
      </w:pPr>
    </w:p>
    <w:p w14:paraId="1BE44CEF" w14:textId="77777777" w:rsidR="004573E0" w:rsidRPr="002A060B" w:rsidRDefault="004573E0" w:rsidP="004573E0">
      <w:pPr>
        <w:rPr>
          <w:sz w:val="22"/>
          <w:szCs w:val="22"/>
        </w:rPr>
      </w:pPr>
      <w:r w:rsidRPr="002A060B">
        <w:rPr>
          <w:rFonts w:hint="eastAsia"/>
          <w:sz w:val="22"/>
          <w:szCs w:val="22"/>
        </w:rPr>
        <w:t>日本此举并非偶然。近年来，该国不断介入南海问题，主要有几方面的动向。</w:t>
      </w:r>
      <w:r w:rsidRPr="002A060B">
        <w:rPr>
          <w:rFonts w:hint="eastAsia"/>
          <w:sz w:val="22"/>
          <w:szCs w:val="22"/>
          <w:u w:val="single"/>
        </w:rPr>
        <w:t>第一，指责中国在南海的合法合理行动。</w:t>
      </w:r>
      <w:r w:rsidRPr="002A060B">
        <w:rPr>
          <w:rFonts w:hint="eastAsia"/>
          <w:sz w:val="22"/>
          <w:szCs w:val="22"/>
        </w:rPr>
        <w:t>日本官员多次批评中国南沙岛礁建设，声称中国导致南海“军事化”。</w:t>
      </w:r>
      <w:r w:rsidRPr="002A060B">
        <w:rPr>
          <w:rFonts w:hint="eastAsia"/>
          <w:sz w:val="22"/>
          <w:szCs w:val="22"/>
          <w:u w:val="single"/>
        </w:rPr>
        <w:t>第二，加强与个别声索国的安全合作。</w:t>
      </w:r>
      <w:r w:rsidRPr="002A060B">
        <w:rPr>
          <w:rFonts w:hint="eastAsia"/>
          <w:sz w:val="22"/>
          <w:szCs w:val="22"/>
        </w:rPr>
        <w:t>日本与菲律宾的高层往来格外频繁，安倍首相与阿基诺总统的会谈“言必称南海”。日还决定为菲提供装备支持，提升菲军事能力。</w:t>
      </w:r>
      <w:r w:rsidRPr="002A060B">
        <w:rPr>
          <w:rFonts w:hint="eastAsia"/>
          <w:sz w:val="22"/>
          <w:szCs w:val="22"/>
          <w:u w:val="single"/>
        </w:rPr>
        <w:t>第三，推动南海问题国际化。</w:t>
      </w:r>
      <w:r w:rsidRPr="002A060B">
        <w:rPr>
          <w:rFonts w:hint="eastAsia"/>
          <w:sz w:val="22"/>
          <w:szCs w:val="22"/>
        </w:rPr>
        <w:t>日本明确支持菲律宾单方面提起的国际仲裁，并在</w:t>
      </w:r>
      <w:r w:rsidRPr="002A060B">
        <w:rPr>
          <w:rFonts w:hint="eastAsia"/>
          <w:sz w:val="22"/>
          <w:szCs w:val="22"/>
        </w:rPr>
        <w:t>G7</w:t>
      </w:r>
      <w:r w:rsidRPr="002A060B">
        <w:rPr>
          <w:rFonts w:hint="eastAsia"/>
          <w:sz w:val="22"/>
          <w:szCs w:val="22"/>
        </w:rPr>
        <w:t>等多边场合寻找机会讨论南海问题。</w:t>
      </w:r>
      <w:r w:rsidRPr="002A060B">
        <w:rPr>
          <w:rFonts w:hint="eastAsia"/>
          <w:sz w:val="22"/>
          <w:szCs w:val="22"/>
          <w:u w:val="single"/>
        </w:rPr>
        <w:t>第四，支持美国在南海的军事行动。</w:t>
      </w:r>
      <w:r w:rsidRPr="002A060B">
        <w:rPr>
          <w:rFonts w:hint="eastAsia"/>
          <w:sz w:val="22"/>
          <w:szCs w:val="22"/>
        </w:rPr>
        <w:t>美国派舰艇和飞机进入中国南海岛礁附近海域，进行所谓的“航行自由行动”。日本支持美南海巡航，还乐于参加相关的军演活动，包括正在进行的美菲“肩并肩”演习。</w:t>
      </w:r>
    </w:p>
    <w:p w14:paraId="20682E2A" w14:textId="77777777" w:rsidR="004573E0" w:rsidRPr="002A060B" w:rsidRDefault="004573E0" w:rsidP="004573E0">
      <w:pPr>
        <w:rPr>
          <w:sz w:val="22"/>
          <w:szCs w:val="22"/>
        </w:rPr>
      </w:pPr>
    </w:p>
    <w:p w14:paraId="57BFC3B8" w14:textId="77777777" w:rsidR="004573E0" w:rsidRPr="002A060B" w:rsidRDefault="004573E0" w:rsidP="004573E0">
      <w:pPr>
        <w:rPr>
          <w:sz w:val="22"/>
          <w:szCs w:val="22"/>
        </w:rPr>
      </w:pPr>
      <w:r w:rsidRPr="002A060B">
        <w:rPr>
          <w:rFonts w:hint="eastAsia"/>
          <w:sz w:val="22"/>
          <w:szCs w:val="22"/>
        </w:rPr>
        <w:t>日本不是南海相关争议方，介入南海问题背后有其盘算和私利。</w:t>
      </w:r>
    </w:p>
    <w:p w14:paraId="72C4481A" w14:textId="77777777" w:rsidR="004573E0" w:rsidRPr="002A060B" w:rsidRDefault="004573E0" w:rsidP="004573E0">
      <w:pPr>
        <w:rPr>
          <w:sz w:val="22"/>
          <w:szCs w:val="22"/>
        </w:rPr>
      </w:pPr>
    </w:p>
    <w:p w14:paraId="6F0EFA9D" w14:textId="77777777" w:rsidR="004573E0" w:rsidRPr="002A060B" w:rsidRDefault="004573E0" w:rsidP="004573E0">
      <w:pPr>
        <w:rPr>
          <w:sz w:val="22"/>
          <w:szCs w:val="22"/>
          <w:u w:val="single"/>
        </w:rPr>
      </w:pPr>
      <w:r w:rsidRPr="002A060B">
        <w:rPr>
          <w:rFonts w:hint="eastAsia"/>
          <w:sz w:val="22"/>
          <w:szCs w:val="22"/>
          <w:u w:val="single"/>
        </w:rPr>
        <w:t>日本的紧迫任务是在地区安全事务中增加“存在感”。</w:t>
      </w:r>
      <w:r w:rsidRPr="002A060B">
        <w:rPr>
          <w:rFonts w:hint="eastAsia"/>
          <w:sz w:val="22"/>
          <w:szCs w:val="22"/>
        </w:rPr>
        <w:t>安倍首相这一任期的主要任务之一，是摆脱二战战后安排对日本的束缚，让日本成为政治大国和军事大国。</w:t>
      </w:r>
      <w:r w:rsidRPr="002A060B">
        <w:rPr>
          <w:rFonts w:hint="eastAsia"/>
          <w:sz w:val="22"/>
          <w:szCs w:val="22"/>
          <w:u w:val="single"/>
        </w:rPr>
        <w:t>日本已经解禁集体自卫权，新安保法也正式实施。解除禁锢后，日本急于在地区安全事务中发挥作用，南海这一热点便成为了其便利的切入点。</w:t>
      </w:r>
    </w:p>
    <w:p w14:paraId="2CB14BE7" w14:textId="77777777" w:rsidR="004573E0" w:rsidRPr="002A060B" w:rsidRDefault="004573E0" w:rsidP="004573E0">
      <w:pPr>
        <w:rPr>
          <w:sz w:val="22"/>
          <w:szCs w:val="22"/>
          <w:u w:val="single"/>
        </w:rPr>
      </w:pPr>
    </w:p>
    <w:p w14:paraId="28B9A1EE" w14:textId="77777777" w:rsidR="004573E0" w:rsidRPr="002A060B" w:rsidRDefault="004573E0" w:rsidP="004573E0">
      <w:pPr>
        <w:rPr>
          <w:sz w:val="22"/>
          <w:szCs w:val="22"/>
        </w:rPr>
      </w:pPr>
      <w:r w:rsidRPr="002A060B">
        <w:rPr>
          <w:rFonts w:hint="eastAsia"/>
          <w:sz w:val="22"/>
          <w:szCs w:val="22"/>
          <w:u w:val="single"/>
        </w:rPr>
        <w:t>日本搅局南海，也是为讨好美国。</w:t>
      </w:r>
      <w:r w:rsidRPr="002A060B">
        <w:rPr>
          <w:rFonts w:hint="eastAsia"/>
          <w:sz w:val="22"/>
          <w:szCs w:val="22"/>
        </w:rPr>
        <w:t>美国希望盟友在亚太配合其“再平衡”战略的实施，包括在南海问题上呼应美立场，为美助阵。安倍乐于借南海问题拉近与美同盟关系。</w:t>
      </w:r>
    </w:p>
    <w:p w14:paraId="7485E619" w14:textId="77777777" w:rsidR="004573E0" w:rsidRPr="002A060B" w:rsidRDefault="004573E0" w:rsidP="004573E0">
      <w:pPr>
        <w:rPr>
          <w:sz w:val="22"/>
          <w:szCs w:val="22"/>
        </w:rPr>
      </w:pPr>
    </w:p>
    <w:p w14:paraId="4FD94797" w14:textId="77777777" w:rsidR="004573E0" w:rsidRPr="002A060B" w:rsidRDefault="004573E0" w:rsidP="004573E0">
      <w:pPr>
        <w:rPr>
          <w:sz w:val="22"/>
          <w:szCs w:val="22"/>
          <w:u w:val="single"/>
        </w:rPr>
      </w:pPr>
      <w:r w:rsidRPr="002A060B">
        <w:rPr>
          <w:rFonts w:hint="eastAsia"/>
          <w:sz w:val="22"/>
          <w:szCs w:val="22"/>
        </w:rPr>
        <w:t>更直接地，</w:t>
      </w:r>
      <w:r w:rsidRPr="002A060B">
        <w:rPr>
          <w:rFonts w:hint="eastAsia"/>
          <w:sz w:val="22"/>
          <w:szCs w:val="22"/>
          <w:u w:val="single"/>
        </w:rPr>
        <w:t>日本欲借助南海问题服务其东海图谋。</w:t>
      </w:r>
      <w:r w:rsidRPr="002A060B">
        <w:rPr>
          <w:rFonts w:hint="eastAsia"/>
          <w:sz w:val="22"/>
          <w:szCs w:val="22"/>
        </w:rPr>
        <w:t>自</w:t>
      </w:r>
      <w:r w:rsidRPr="002A060B">
        <w:rPr>
          <w:rFonts w:hint="eastAsia"/>
          <w:sz w:val="22"/>
          <w:szCs w:val="22"/>
        </w:rPr>
        <w:t>2012</w:t>
      </w:r>
      <w:r w:rsidRPr="002A060B">
        <w:rPr>
          <w:rFonts w:hint="eastAsia"/>
          <w:sz w:val="22"/>
          <w:szCs w:val="22"/>
        </w:rPr>
        <w:t>年日本野田政府不顾中国反对实施所谓“钓鱼岛国有化”后，中国加大在东海的维权力度。</w:t>
      </w:r>
      <w:r w:rsidRPr="002A060B">
        <w:rPr>
          <w:rFonts w:hint="eastAsia"/>
          <w:sz w:val="22"/>
          <w:szCs w:val="22"/>
          <w:u w:val="single"/>
        </w:rPr>
        <w:t>日本多次试图在东海划界、资源开发等问题上施压中国做出妥协，但由于中国立场坚定，日本无从得手。因此，日采取迂回方式，试图在南海制造事端，分散中国精力，期待趁机在东海占到便宜。</w:t>
      </w:r>
    </w:p>
    <w:p w14:paraId="5D9C4518" w14:textId="77777777" w:rsidR="004573E0" w:rsidRPr="002A060B" w:rsidRDefault="004573E0" w:rsidP="004573E0">
      <w:pPr>
        <w:rPr>
          <w:sz w:val="22"/>
          <w:szCs w:val="22"/>
        </w:rPr>
      </w:pPr>
    </w:p>
    <w:p w14:paraId="4F13905F" w14:textId="77777777" w:rsidR="004573E0" w:rsidRPr="002A060B" w:rsidRDefault="004573E0" w:rsidP="004573E0">
      <w:pPr>
        <w:rPr>
          <w:sz w:val="22"/>
          <w:szCs w:val="22"/>
          <w:u w:val="single"/>
        </w:rPr>
      </w:pPr>
      <w:r w:rsidRPr="002A060B">
        <w:rPr>
          <w:rFonts w:hint="eastAsia"/>
          <w:sz w:val="22"/>
          <w:szCs w:val="22"/>
        </w:rPr>
        <w:t>但事实证明，日想法很丰满，成效很骨感。尽管在</w:t>
      </w:r>
      <w:r w:rsidRPr="002A060B">
        <w:rPr>
          <w:rFonts w:hint="eastAsia"/>
          <w:sz w:val="22"/>
          <w:szCs w:val="22"/>
        </w:rPr>
        <w:t>G7</w:t>
      </w:r>
      <w:r w:rsidRPr="002A060B">
        <w:rPr>
          <w:rFonts w:hint="eastAsia"/>
          <w:sz w:val="22"/>
          <w:szCs w:val="22"/>
        </w:rPr>
        <w:t>内部，</w:t>
      </w:r>
      <w:r w:rsidRPr="002A060B">
        <w:rPr>
          <w:rFonts w:hint="eastAsia"/>
          <w:sz w:val="22"/>
          <w:szCs w:val="22"/>
          <w:u w:val="single"/>
        </w:rPr>
        <w:t>美支持日在南海问题上挑战中国，但欧洲国家在南海问题上的关切与美日有距离。欧洲在亚洲海洋争议问题上历</w:t>
      </w:r>
      <w:r w:rsidRPr="002A060B">
        <w:rPr>
          <w:rFonts w:hint="eastAsia"/>
          <w:sz w:val="22"/>
          <w:szCs w:val="22"/>
          <w:u w:val="single"/>
        </w:rPr>
        <w:lastRenderedPageBreak/>
        <w:t>来立场相对超脱。更重要的是，英、法、德等国在对华国际交往中，尽量避免触及中国红线，以免影响双方合作良好势头。因此，尽管会议文件提及南海问题，但没有直接点名中国。</w:t>
      </w:r>
    </w:p>
    <w:p w14:paraId="3C966082" w14:textId="77777777" w:rsidR="004573E0" w:rsidRPr="002A060B" w:rsidRDefault="004573E0" w:rsidP="004573E0">
      <w:pPr>
        <w:rPr>
          <w:sz w:val="22"/>
          <w:szCs w:val="22"/>
        </w:rPr>
      </w:pPr>
    </w:p>
    <w:p w14:paraId="70012674" w14:textId="77777777" w:rsidR="004573E0" w:rsidRPr="002A060B" w:rsidRDefault="004573E0" w:rsidP="004573E0">
      <w:pPr>
        <w:rPr>
          <w:sz w:val="22"/>
          <w:szCs w:val="22"/>
        </w:rPr>
      </w:pPr>
      <w:r w:rsidRPr="002A060B">
        <w:rPr>
          <w:rFonts w:hint="eastAsia"/>
          <w:sz w:val="22"/>
          <w:szCs w:val="22"/>
        </w:rPr>
        <w:t>G7</w:t>
      </w:r>
      <w:r w:rsidRPr="002A060B">
        <w:rPr>
          <w:rFonts w:hint="eastAsia"/>
          <w:sz w:val="22"/>
          <w:szCs w:val="22"/>
        </w:rPr>
        <w:t>各方也应该清楚，不可能借此次会议改变中国在南海的固有权益和一贯立场。日本作为七国集团会议的主办国，很希望借主场优势实现一己私利，结果只能是白费力气。</w:t>
      </w:r>
    </w:p>
    <w:p w14:paraId="772D1810" w14:textId="77777777" w:rsidR="004573E0" w:rsidRPr="002A060B" w:rsidRDefault="004573E0" w:rsidP="004573E0">
      <w:pPr>
        <w:rPr>
          <w:sz w:val="22"/>
          <w:szCs w:val="22"/>
        </w:rPr>
      </w:pPr>
    </w:p>
    <w:p w14:paraId="18011B9F" w14:textId="77777777" w:rsidR="00CD4C1E" w:rsidRPr="002A060B" w:rsidRDefault="004573E0" w:rsidP="004573E0">
      <w:pPr>
        <w:rPr>
          <w:sz w:val="22"/>
          <w:szCs w:val="22"/>
        </w:rPr>
      </w:pPr>
      <w:r w:rsidRPr="002A060B">
        <w:rPr>
          <w:rFonts w:hint="eastAsia"/>
          <w:sz w:val="22"/>
          <w:szCs w:val="22"/>
        </w:rPr>
        <w:t>(</w:t>
      </w:r>
      <w:r w:rsidRPr="002A060B">
        <w:rPr>
          <w:rFonts w:hint="eastAsia"/>
          <w:sz w:val="22"/>
          <w:szCs w:val="22"/>
        </w:rPr>
        <w:t>来源：《人民日报海外版》，</w:t>
      </w:r>
      <w:r w:rsidRPr="002A060B">
        <w:rPr>
          <w:rFonts w:hint="eastAsia"/>
          <w:sz w:val="22"/>
          <w:szCs w:val="22"/>
        </w:rPr>
        <w:t>2016</w:t>
      </w:r>
      <w:r w:rsidRPr="002A060B">
        <w:rPr>
          <w:rFonts w:hint="eastAsia"/>
          <w:sz w:val="22"/>
          <w:szCs w:val="22"/>
        </w:rPr>
        <w:t>年</w:t>
      </w:r>
      <w:r w:rsidRPr="002A060B">
        <w:rPr>
          <w:rFonts w:hint="eastAsia"/>
          <w:sz w:val="22"/>
          <w:szCs w:val="22"/>
        </w:rPr>
        <w:t>04</w:t>
      </w:r>
      <w:r w:rsidRPr="002A060B">
        <w:rPr>
          <w:rFonts w:hint="eastAsia"/>
          <w:sz w:val="22"/>
          <w:szCs w:val="22"/>
        </w:rPr>
        <w:t>月</w:t>
      </w:r>
      <w:r w:rsidRPr="002A060B">
        <w:rPr>
          <w:rFonts w:hint="eastAsia"/>
          <w:sz w:val="22"/>
          <w:szCs w:val="22"/>
        </w:rPr>
        <w:t>12</w:t>
      </w:r>
      <w:r w:rsidRPr="002A060B">
        <w:rPr>
          <w:rFonts w:hint="eastAsia"/>
          <w:sz w:val="22"/>
          <w:szCs w:val="22"/>
        </w:rPr>
        <w:t>日</w:t>
      </w:r>
      <w:r w:rsidRPr="002A060B">
        <w:rPr>
          <w:rFonts w:hint="eastAsia"/>
          <w:sz w:val="22"/>
          <w:szCs w:val="22"/>
        </w:rPr>
        <w:t>)</w:t>
      </w:r>
    </w:p>
    <w:p w14:paraId="7D8D5556" w14:textId="77777777" w:rsidR="006701EE" w:rsidRPr="002A060B" w:rsidRDefault="006701EE" w:rsidP="004573E0">
      <w:pPr>
        <w:rPr>
          <w:sz w:val="22"/>
          <w:szCs w:val="22"/>
        </w:rPr>
      </w:pPr>
    </w:p>
    <w:p w14:paraId="320FB563" w14:textId="77777777" w:rsidR="006701EE" w:rsidRPr="002A060B" w:rsidRDefault="006701EE" w:rsidP="006701EE">
      <w:pPr>
        <w:rPr>
          <w:sz w:val="22"/>
          <w:szCs w:val="22"/>
        </w:rPr>
      </w:pPr>
    </w:p>
    <w:p w14:paraId="1FAE553C" w14:textId="1E6CA9B0" w:rsidR="006701EE" w:rsidRPr="002A060B" w:rsidRDefault="00136E7A" w:rsidP="006701EE">
      <w:pPr>
        <w:rPr>
          <w:sz w:val="22"/>
          <w:szCs w:val="22"/>
        </w:rPr>
      </w:pPr>
      <w:r w:rsidRPr="002A060B">
        <w:rPr>
          <w:rFonts w:hint="eastAsia"/>
          <w:sz w:val="22"/>
          <w:szCs w:val="22"/>
        </w:rPr>
        <w:t>4</w:t>
      </w:r>
      <w:r w:rsidR="003F3865" w:rsidRPr="002A060B">
        <w:rPr>
          <w:rFonts w:hint="eastAsia"/>
          <w:sz w:val="22"/>
          <w:szCs w:val="22"/>
        </w:rPr>
        <w:t xml:space="preserve">. </w:t>
      </w:r>
      <w:r w:rsidR="006701EE" w:rsidRPr="002A060B">
        <w:rPr>
          <w:rFonts w:hint="eastAsia"/>
          <w:sz w:val="22"/>
          <w:szCs w:val="22"/>
        </w:rPr>
        <w:t>中美只有“交心”才能避免战略误判</w:t>
      </w:r>
    </w:p>
    <w:p w14:paraId="7E089019" w14:textId="77777777" w:rsidR="006701EE" w:rsidRPr="002A060B" w:rsidRDefault="006701EE" w:rsidP="006701EE">
      <w:pPr>
        <w:rPr>
          <w:sz w:val="22"/>
          <w:szCs w:val="22"/>
        </w:rPr>
      </w:pPr>
      <w:r w:rsidRPr="002A060B">
        <w:rPr>
          <w:rFonts w:hint="eastAsia"/>
          <w:sz w:val="22"/>
          <w:szCs w:val="22"/>
        </w:rPr>
        <w:t>2016</w:t>
      </w:r>
      <w:r w:rsidRPr="002A060B">
        <w:rPr>
          <w:rFonts w:hint="eastAsia"/>
          <w:sz w:val="22"/>
          <w:szCs w:val="22"/>
        </w:rPr>
        <w:t>年</w:t>
      </w:r>
      <w:r w:rsidRPr="002A060B">
        <w:rPr>
          <w:rFonts w:hint="eastAsia"/>
          <w:sz w:val="22"/>
          <w:szCs w:val="22"/>
        </w:rPr>
        <w:t>04</w:t>
      </w:r>
      <w:r w:rsidRPr="002A060B">
        <w:rPr>
          <w:rFonts w:hint="eastAsia"/>
          <w:sz w:val="22"/>
          <w:szCs w:val="22"/>
        </w:rPr>
        <w:t>月</w:t>
      </w:r>
      <w:r w:rsidRPr="002A060B">
        <w:rPr>
          <w:rFonts w:hint="eastAsia"/>
          <w:sz w:val="22"/>
          <w:szCs w:val="22"/>
        </w:rPr>
        <w:t>05</w:t>
      </w:r>
      <w:r w:rsidRPr="002A060B">
        <w:rPr>
          <w:rFonts w:hint="eastAsia"/>
          <w:sz w:val="22"/>
          <w:szCs w:val="22"/>
        </w:rPr>
        <w:t>日</w:t>
      </w:r>
      <w:r w:rsidRPr="002A060B">
        <w:rPr>
          <w:rFonts w:hint="eastAsia"/>
          <w:sz w:val="22"/>
          <w:szCs w:val="22"/>
        </w:rPr>
        <w:t xml:space="preserve"> 14:18:09</w:t>
      </w:r>
    </w:p>
    <w:p w14:paraId="298CFCDB" w14:textId="47D02AF6" w:rsidR="006701EE" w:rsidRPr="002A060B" w:rsidRDefault="00FA4BA1" w:rsidP="006701EE">
      <w:pPr>
        <w:rPr>
          <w:sz w:val="22"/>
          <w:szCs w:val="22"/>
        </w:rPr>
      </w:pPr>
      <w:hyperlink r:id="rId10" w:history="1">
        <w:r w:rsidR="003F3865" w:rsidRPr="002A060B">
          <w:rPr>
            <w:rStyle w:val="a3"/>
            <w:sz w:val="22"/>
            <w:szCs w:val="22"/>
          </w:rPr>
          <w:t>http://www.qstheory.cn/international/2016-04/05/c_1118532044.htm</w:t>
        </w:r>
      </w:hyperlink>
      <w:r w:rsidR="003F3865" w:rsidRPr="002A060B">
        <w:rPr>
          <w:rFonts w:hint="eastAsia"/>
          <w:sz w:val="22"/>
          <w:szCs w:val="22"/>
        </w:rPr>
        <w:t xml:space="preserve"> </w:t>
      </w:r>
    </w:p>
    <w:p w14:paraId="20CD1515" w14:textId="77777777" w:rsidR="006701EE" w:rsidRPr="002A060B" w:rsidRDefault="006701EE" w:rsidP="006701EE">
      <w:pPr>
        <w:rPr>
          <w:sz w:val="22"/>
          <w:szCs w:val="22"/>
        </w:rPr>
      </w:pPr>
      <w:r w:rsidRPr="002A060B">
        <w:rPr>
          <w:rFonts w:hint="eastAsia"/>
          <w:sz w:val="22"/>
          <w:szCs w:val="22"/>
        </w:rPr>
        <w:t>来源：环球时报　　作者：戴旭</w:t>
      </w:r>
    </w:p>
    <w:p w14:paraId="76AE90F4" w14:textId="77777777" w:rsidR="006701EE" w:rsidRPr="002A060B" w:rsidRDefault="006701EE" w:rsidP="006701EE">
      <w:pPr>
        <w:rPr>
          <w:sz w:val="22"/>
          <w:szCs w:val="22"/>
        </w:rPr>
      </w:pPr>
      <w:r w:rsidRPr="002A060B">
        <w:rPr>
          <w:rFonts w:hint="eastAsia"/>
          <w:sz w:val="22"/>
          <w:szCs w:val="22"/>
        </w:rPr>
        <w:t xml:space="preserve">　　</w:t>
      </w:r>
      <w:r w:rsidRPr="002A060B">
        <w:rPr>
          <w:rFonts w:hint="eastAsia"/>
          <w:sz w:val="22"/>
          <w:szCs w:val="22"/>
        </w:rPr>
        <w:t>2012</w:t>
      </w:r>
      <w:r w:rsidRPr="002A060B">
        <w:rPr>
          <w:rFonts w:hint="eastAsia"/>
          <w:sz w:val="22"/>
          <w:szCs w:val="22"/>
        </w:rPr>
        <w:t>年到</w:t>
      </w:r>
      <w:r w:rsidRPr="002A060B">
        <w:rPr>
          <w:rFonts w:hint="eastAsia"/>
          <w:sz w:val="22"/>
          <w:szCs w:val="22"/>
        </w:rPr>
        <w:t>2015</w:t>
      </w:r>
      <w:r w:rsidRPr="002A060B">
        <w:rPr>
          <w:rFonts w:hint="eastAsia"/>
          <w:sz w:val="22"/>
          <w:szCs w:val="22"/>
        </w:rPr>
        <w:t>年是世界格局动荡剧烈、也是中美军事关系诡异变幻的三年。为什么长期不打仗、专注经济建设、不参与任何争端的中国，反却受到美国日益加剧的围堵？中美到底应该怎样定位？两军如何看待对方？在热心人士牵线下，在中国攻读博士学位的</w:t>
      </w:r>
      <w:r w:rsidRPr="002A060B">
        <w:rPr>
          <w:rFonts w:hint="eastAsia"/>
          <w:sz w:val="22"/>
          <w:szCs w:val="22"/>
          <w:u w:val="single"/>
        </w:rPr>
        <w:t>美国海军陆战队中校马伟宁</w:t>
      </w:r>
      <w:r w:rsidRPr="002A060B">
        <w:rPr>
          <w:rFonts w:hint="eastAsia"/>
          <w:sz w:val="22"/>
          <w:szCs w:val="22"/>
          <w:u w:val="single"/>
        </w:rPr>
        <w:t xml:space="preserve">(Brendan </w:t>
      </w:r>
      <w:proofErr w:type="spellStart"/>
      <w:r w:rsidRPr="002A060B">
        <w:rPr>
          <w:rFonts w:hint="eastAsia"/>
          <w:sz w:val="22"/>
          <w:szCs w:val="22"/>
          <w:u w:val="single"/>
        </w:rPr>
        <w:t>Mulvaney</w:t>
      </w:r>
      <w:proofErr w:type="spellEnd"/>
      <w:r w:rsidRPr="002A060B">
        <w:rPr>
          <w:rFonts w:hint="eastAsia"/>
          <w:sz w:val="22"/>
          <w:szCs w:val="22"/>
          <w:u w:val="single"/>
        </w:rPr>
        <w:t>)</w:t>
      </w:r>
      <w:r w:rsidRPr="002A060B">
        <w:rPr>
          <w:rFonts w:hint="eastAsia"/>
          <w:sz w:val="22"/>
          <w:szCs w:val="22"/>
        </w:rPr>
        <w:t>与我进行了三次对话，就两国两军几乎所有重大战略问题交流了看法。</w:t>
      </w:r>
    </w:p>
    <w:p w14:paraId="21FBE80A" w14:textId="77777777" w:rsidR="006701EE" w:rsidRPr="002A060B" w:rsidRDefault="006701EE" w:rsidP="006701EE">
      <w:pPr>
        <w:rPr>
          <w:sz w:val="22"/>
          <w:szCs w:val="22"/>
        </w:rPr>
      </w:pPr>
      <w:r w:rsidRPr="002A060B">
        <w:rPr>
          <w:rFonts w:hint="eastAsia"/>
          <w:sz w:val="22"/>
          <w:szCs w:val="22"/>
        </w:rPr>
        <w:t xml:space="preserve">　　美国难言“守成”，中国崛起但无挑战之意</w:t>
      </w:r>
    </w:p>
    <w:p w14:paraId="580183CD" w14:textId="77777777" w:rsidR="006701EE" w:rsidRPr="002A060B" w:rsidRDefault="006701EE" w:rsidP="006701EE">
      <w:pPr>
        <w:rPr>
          <w:sz w:val="22"/>
          <w:szCs w:val="22"/>
        </w:rPr>
      </w:pPr>
      <w:r w:rsidRPr="002A060B">
        <w:rPr>
          <w:rFonts w:hint="eastAsia"/>
          <w:sz w:val="22"/>
          <w:szCs w:val="22"/>
        </w:rPr>
        <w:t xml:space="preserve">　　毫无疑问，以中美的政治、经济和军事体量，双方握手还是交手绝不仅仅是两国的事。因此，回答这一问题成了一个世界级课题。来自中美双方乃至全世界的无数学者都在研究、预测双方关系的未来，其中获得认可度最高的是双方将陷入所谓的</w:t>
      </w:r>
      <w:r w:rsidRPr="002A060B">
        <w:rPr>
          <w:rFonts w:hint="eastAsia"/>
          <w:sz w:val="22"/>
          <w:szCs w:val="22"/>
          <w:u w:val="single"/>
        </w:rPr>
        <w:t>“修昔底德陷阱”，即一个崛起的大国将挑战一个守成的大国。</w:t>
      </w:r>
    </w:p>
    <w:p w14:paraId="4D2A23D7" w14:textId="77777777" w:rsidR="006701EE" w:rsidRPr="002A060B" w:rsidRDefault="006701EE" w:rsidP="006701EE">
      <w:pPr>
        <w:rPr>
          <w:sz w:val="22"/>
          <w:szCs w:val="22"/>
          <w:u w:val="single"/>
        </w:rPr>
      </w:pPr>
      <w:r w:rsidRPr="002A060B">
        <w:rPr>
          <w:rFonts w:hint="eastAsia"/>
          <w:sz w:val="22"/>
          <w:szCs w:val="22"/>
        </w:rPr>
        <w:t xml:space="preserve">　　我素来反对这一刻舟求剑式的思维方式和由此推导出中美必然对抗的结论。</w:t>
      </w:r>
      <w:r w:rsidRPr="002A060B">
        <w:rPr>
          <w:rFonts w:hint="eastAsia"/>
          <w:sz w:val="22"/>
          <w:szCs w:val="22"/>
          <w:u w:val="single"/>
        </w:rPr>
        <w:t>首先，我不认为美国是一个守成的大国。</w:t>
      </w:r>
      <w:r w:rsidRPr="002A060B">
        <w:rPr>
          <w:rFonts w:hint="eastAsia"/>
          <w:sz w:val="22"/>
          <w:szCs w:val="22"/>
        </w:rPr>
        <w:t>美国近代大战略运用十分成功，在过去的百年中连续战胜德、日、苏等对手，正在推进建立世界帝国的进程。它能否完成这一进程，将构成人类历史上最大的疑问。换言之，</w:t>
      </w:r>
      <w:r w:rsidRPr="002A060B">
        <w:rPr>
          <w:rFonts w:hint="eastAsia"/>
          <w:sz w:val="22"/>
          <w:szCs w:val="22"/>
          <w:u w:val="single"/>
        </w:rPr>
        <w:t>美国还不是一个举世公认、威仪天下的大国。当下俄罗斯在中亚横刀拦路，朝鲜以弹丸之地屡次叫阵美国，一个非国家行为体的“伊斯兰国”让貌似强大的美军一筹莫展，凡此等等，都说明美国还没到“守成大国”的程度。</w:t>
      </w:r>
    </w:p>
    <w:p w14:paraId="64ADDD2C" w14:textId="77777777" w:rsidR="006701EE" w:rsidRPr="002A060B" w:rsidRDefault="006701EE" w:rsidP="006701EE">
      <w:pPr>
        <w:rPr>
          <w:sz w:val="22"/>
          <w:szCs w:val="22"/>
        </w:rPr>
      </w:pPr>
      <w:r w:rsidRPr="002A060B">
        <w:rPr>
          <w:rFonts w:hint="eastAsia"/>
          <w:sz w:val="22"/>
          <w:szCs w:val="22"/>
        </w:rPr>
        <w:t xml:space="preserve">　　</w:t>
      </w:r>
      <w:r w:rsidRPr="002A060B">
        <w:rPr>
          <w:rFonts w:hint="eastAsia"/>
          <w:sz w:val="22"/>
          <w:szCs w:val="22"/>
          <w:u w:val="single"/>
        </w:rPr>
        <w:t>另一方面，中国也不是一个要挑战守成国家的崛起者。</w:t>
      </w:r>
      <w:r w:rsidRPr="002A060B">
        <w:rPr>
          <w:rFonts w:hint="eastAsia"/>
          <w:sz w:val="22"/>
          <w:szCs w:val="22"/>
        </w:rPr>
        <w:t>由于近代西方入侵几乎导致中国亡国灭种，当下的中国正在重整山河，行进在国家统一和民族复兴之路上，经济发展才是核心要务。中国历史上没有统治过世界，现实中也根本没有取代美国的意图。美</w:t>
      </w:r>
      <w:r w:rsidRPr="002A060B">
        <w:rPr>
          <w:rFonts w:hint="eastAsia"/>
          <w:sz w:val="22"/>
          <w:szCs w:val="22"/>
        </w:rPr>
        <w:lastRenderedPageBreak/>
        <w:t>国在全球有近千个军事基地，有</w:t>
      </w:r>
      <w:r w:rsidRPr="002A060B">
        <w:rPr>
          <w:rFonts w:hint="eastAsia"/>
          <w:sz w:val="22"/>
          <w:szCs w:val="22"/>
        </w:rPr>
        <w:t>10</w:t>
      </w:r>
      <w:r w:rsidRPr="002A060B">
        <w:rPr>
          <w:rFonts w:hint="eastAsia"/>
          <w:sz w:val="22"/>
          <w:szCs w:val="22"/>
        </w:rPr>
        <w:t>支可以横行世界的巨型航母集群，还有众多航空航天远征部队</w:t>
      </w:r>
      <w:r w:rsidRPr="002A060B">
        <w:rPr>
          <w:rFonts w:hint="eastAsia"/>
          <w:sz w:val="22"/>
          <w:szCs w:val="22"/>
        </w:rPr>
        <w:t>;</w:t>
      </w:r>
      <w:r w:rsidRPr="002A060B">
        <w:rPr>
          <w:rFonts w:hint="eastAsia"/>
          <w:sz w:val="22"/>
          <w:szCs w:val="22"/>
        </w:rPr>
        <w:t>美国六大战区是根据世界地图划定，而中国五大战区都在自己版图上。</w:t>
      </w:r>
      <w:r w:rsidRPr="002A060B">
        <w:rPr>
          <w:rFonts w:hint="eastAsia"/>
          <w:sz w:val="22"/>
          <w:szCs w:val="22"/>
          <w:u w:val="single"/>
        </w:rPr>
        <w:t>马伟宁先生曾问我“一带一路”的战略意图，这是一种典型的美国式疑问。我说，中国“一带一路”出去的是商队，准备的全是货物和金钱，给各国带去的是发展机遇，我们成立“一带一路”司令部了吗？</w:t>
      </w:r>
      <w:r w:rsidRPr="002A060B">
        <w:rPr>
          <w:rFonts w:hint="eastAsia"/>
          <w:sz w:val="22"/>
          <w:szCs w:val="22"/>
        </w:rPr>
        <w:t>马伟宁先生希望中国能让更多美国人理解这一和平意图。</w:t>
      </w:r>
    </w:p>
    <w:p w14:paraId="7D0ADAAA" w14:textId="77777777" w:rsidR="006701EE" w:rsidRPr="002A060B" w:rsidRDefault="006701EE" w:rsidP="006701EE">
      <w:pPr>
        <w:rPr>
          <w:sz w:val="22"/>
          <w:szCs w:val="22"/>
        </w:rPr>
      </w:pPr>
      <w:r w:rsidRPr="002A060B">
        <w:rPr>
          <w:rFonts w:hint="eastAsia"/>
          <w:sz w:val="22"/>
          <w:szCs w:val="22"/>
        </w:rPr>
        <w:t xml:space="preserve">　　中美若战略对决将两败俱伤，美输不起</w:t>
      </w:r>
    </w:p>
    <w:p w14:paraId="2473AB5D" w14:textId="77777777" w:rsidR="006701EE" w:rsidRPr="002A060B" w:rsidRDefault="006701EE" w:rsidP="006701EE">
      <w:pPr>
        <w:rPr>
          <w:sz w:val="22"/>
          <w:szCs w:val="22"/>
        </w:rPr>
      </w:pPr>
      <w:r w:rsidRPr="002A060B">
        <w:rPr>
          <w:rFonts w:hint="eastAsia"/>
          <w:sz w:val="22"/>
          <w:szCs w:val="22"/>
        </w:rPr>
        <w:t xml:space="preserve">　　事实上，</w:t>
      </w:r>
      <w:r w:rsidRPr="002A060B">
        <w:rPr>
          <w:rFonts w:hint="eastAsia"/>
          <w:sz w:val="22"/>
          <w:szCs w:val="22"/>
          <w:u w:val="single"/>
        </w:rPr>
        <w:t>中国从来没有破坏过美国主导的国际秩序。中国反对的是美国干涉内政、对领土领海权益以及其他利益的侵犯。中国的一切准备是在告诉美国和世界：中国不会在核心利益上退让。</w:t>
      </w:r>
      <w:r w:rsidRPr="002A060B">
        <w:rPr>
          <w:rFonts w:hint="eastAsia"/>
          <w:sz w:val="22"/>
          <w:szCs w:val="22"/>
        </w:rPr>
        <w:t>我在和马伟宁先生对话时始终坚持的观点是：在中国周边问题上，美国的任何军事介入都是得不偿失的</w:t>
      </w:r>
      <w:r w:rsidRPr="002A060B">
        <w:rPr>
          <w:rFonts w:hint="eastAsia"/>
          <w:sz w:val="22"/>
          <w:szCs w:val="22"/>
        </w:rPr>
        <w:t>;</w:t>
      </w:r>
      <w:r w:rsidRPr="002A060B">
        <w:rPr>
          <w:rFonts w:hint="eastAsia"/>
          <w:sz w:val="22"/>
          <w:szCs w:val="22"/>
        </w:rPr>
        <w:t>双方战略对决的结果将是各自从现有国际地位上同步坠落，而这一结果是美国输不起的——原因不言而喻。因此，大国不应该被小国诡计所绑架，而应共管危机共谋大事。</w:t>
      </w:r>
    </w:p>
    <w:p w14:paraId="0481CF27" w14:textId="77777777" w:rsidR="006701EE" w:rsidRPr="002A060B" w:rsidRDefault="006701EE" w:rsidP="006701EE">
      <w:pPr>
        <w:rPr>
          <w:sz w:val="22"/>
          <w:szCs w:val="22"/>
        </w:rPr>
      </w:pPr>
      <w:r w:rsidRPr="002A060B">
        <w:rPr>
          <w:rFonts w:hint="eastAsia"/>
          <w:sz w:val="22"/>
          <w:szCs w:val="22"/>
        </w:rPr>
        <w:t xml:space="preserve">　　</w:t>
      </w:r>
      <w:r w:rsidRPr="002A060B">
        <w:rPr>
          <w:rFonts w:hint="eastAsia"/>
          <w:sz w:val="22"/>
          <w:szCs w:val="22"/>
          <w:u w:val="single"/>
        </w:rPr>
        <w:t>我认为中美关系是大国之间最成熟的双边关系，原因在于双方在朝鲜战场上已经打透了，双方不仅了解了对方实力，也明白了对方的底线和意图。</w:t>
      </w:r>
      <w:r w:rsidRPr="002A060B">
        <w:rPr>
          <w:rFonts w:hint="eastAsia"/>
          <w:sz w:val="22"/>
          <w:szCs w:val="22"/>
        </w:rPr>
        <w:t>这一战奠定了中美建交的基础，而双方建交，依然是建立在平等和相互尊重的基础上。今天中国的善意不应该被视为软弱。历史经验记忆犹新。只有双方都能明白对方意图、尊重对方底线、了解对方实力，双方才有可能如“美洲狮”和“东北虎”一样相安无事。</w:t>
      </w:r>
    </w:p>
    <w:p w14:paraId="02F4BFC6" w14:textId="77777777" w:rsidR="006701EE" w:rsidRPr="002A060B" w:rsidRDefault="006701EE" w:rsidP="006701EE">
      <w:pPr>
        <w:rPr>
          <w:sz w:val="22"/>
          <w:szCs w:val="22"/>
        </w:rPr>
      </w:pPr>
      <w:r w:rsidRPr="002A060B">
        <w:rPr>
          <w:rFonts w:hint="eastAsia"/>
          <w:sz w:val="22"/>
          <w:szCs w:val="22"/>
        </w:rPr>
        <w:t xml:space="preserve">　　马伟宁先生到过大中华地区的五十多个中国城市，因此对于很多问题的认识相当客观，比如对中国军费的增长，他也认为中国幅员辽阔，安全问题复杂，没有美国那样的地理条件。而且前些年中国军事投入太低，底子薄。他还主张美国环太演习应该邀请中国。</w:t>
      </w:r>
    </w:p>
    <w:p w14:paraId="026DAFAD" w14:textId="77777777" w:rsidR="006701EE" w:rsidRPr="002A060B" w:rsidRDefault="006701EE" w:rsidP="006701EE">
      <w:pPr>
        <w:rPr>
          <w:sz w:val="22"/>
          <w:szCs w:val="22"/>
        </w:rPr>
      </w:pPr>
      <w:r w:rsidRPr="002A060B">
        <w:rPr>
          <w:rFonts w:hint="eastAsia"/>
          <w:sz w:val="22"/>
          <w:szCs w:val="22"/>
        </w:rPr>
        <w:t xml:space="preserve">　　中美互信需要双方除去心中之“贼”</w:t>
      </w:r>
    </w:p>
    <w:p w14:paraId="44F941C9" w14:textId="77777777" w:rsidR="006701EE" w:rsidRPr="002A060B" w:rsidRDefault="006701EE" w:rsidP="006701EE">
      <w:pPr>
        <w:rPr>
          <w:sz w:val="22"/>
          <w:szCs w:val="22"/>
        </w:rPr>
      </w:pPr>
      <w:r w:rsidRPr="002A060B">
        <w:rPr>
          <w:rFonts w:hint="eastAsia"/>
          <w:sz w:val="22"/>
          <w:szCs w:val="22"/>
        </w:rPr>
        <w:t xml:space="preserve">　　三次对话中，我们谈得最多的是如何避免战略误判。在已经有过朝鲜战争教训的情况下，双方都不应该轻易向对方炫耀武力。大国不会接受失败，因此军事胁迫是无聊的。正如当年的朝鲜战争不仅仅是东西方的军事对决，同时也是双方哲学和文化的对撞，我和马伟宁先生的对话也超出了纯军事的范畴。我个人的体会是，中美之间有着广泛的交流平台和合作领域，但双方似乎都需要在“交心”层面上用力。换言之，中美双方交流需要突破表面化外交化，向实质化具体化方面掘进。双方需要真正的共识，哪怕是这种共识只在某些领域，只在两个人之间产生。一个</w:t>
      </w:r>
      <w:r w:rsidRPr="002A060B">
        <w:rPr>
          <w:rFonts w:hint="eastAsia"/>
          <w:sz w:val="22"/>
          <w:szCs w:val="22"/>
        </w:rPr>
        <w:t>1</w:t>
      </w:r>
      <w:r w:rsidRPr="002A060B">
        <w:rPr>
          <w:rFonts w:hint="eastAsia"/>
          <w:sz w:val="22"/>
          <w:szCs w:val="22"/>
        </w:rPr>
        <w:t>大于一百个</w:t>
      </w:r>
      <w:r w:rsidRPr="002A060B">
        <w:rPr>
          <w:rFonts w:hint="eastAsia"/>
          <w:sz w:val="22"/>
          <w:szCs w:val="22"/>
        </w:rPr>
        <w:t>0</w:t>
      </w:r>
      <w:r w:rsidRPr="002A060B">
        <w:rPr>
          <w:rFonts w:hint="eastAsia"/>
          <w:sz w:val="22"/>
          <w:szCs w:val="22"/>
        </w:rPr>
        <w:t>。双方代表团对代表团的外交辞令，在各类论坛上各执己见甚至外交斗嘴，这些也不是不需要，但要做到真正互信，最低限度是“相知”，而不只是一般的相识。如何做到“相知”？就是要在各领域进行全方位的交友式深度接触。</w:t>
      </w:r>
    </w:p>
    <w:p w14:paraId="295DA6DD" w14:textId="77777777" w:rsidR="006701EE" w:rsidRPr="002A060B" w:rsidRDefault="006701EE" w:rsidP="006701EE">
      <w:pPr>
        <w:rPr>
          <w:sz w:val="22"/>
          <w:szCs w:val="22"/>
        </w:rPr>
      </w:pPr>
      <w:r w:rsidRPr="002A060B">
        <w:rPr>
          <w:rFonts w:hint="eastAsia"/>
          <w:sz w:val="22"/>
          <w:szCs w:val="22"/>
        </w:rPr>
        <w:t xml:space="preserve">　　中美官方的会晤十分频繁，但中美军事学者和军官之间朋友式的握手还不多。同马</w:t>
      </w:r>
      <w:r w:rsidRPr="002A060B">
        <w:rPr>
          <w:rFonts w:hint="eastAsia"/>
          <w:sz w:val="22"/>
          <w:szCs w:val="22"/>
        </w:rPr>
        <w:lastRenderedPageBreak/>
        <w:t>伟宁先生的愉快对话使我感到，世界上没有解不开的死结，只有说不透的心结。多年来，</w:t>
      </w:r>
      <w:r w:rsidRPr="002A060B">
        <w:rPr>
          <w:rFonts w:hint="eastAsia"/>
          <w:sz w:val="22"/>
          <w:szCs w:val="22"/>
          <w:u w:val="single"/>
        </w:rPr>
        <w:t>美国有人认为中国在“韬光养晦”、图谋赶走美国取而代之</w:t>
      </w:r>
      <w:r w:rsidRPr="002A060B">
        <w:rPr>
          <w:rFonts w:hint="eastAsia"/>
          <w:sz w:val="22"/>
          <w:szCs w:val="22"/>
          <w:u w:val="single"/>
        </w:rPr>
        <w:t>;</w:t>
      </w:r>
      <w:r w:rsidRPr="002A060B">
        <w:rPr>
          <w:rFonts w:hint="eastAsia"/>
          <w:sz w:val="22"/>
          <w:szCs w:val="22"/>
          <w:u w:val="single"/>
        </w:rPr>
        <w:t>中国则有人认为“强敌”会干预中国解决周边危机。</w:t>
      </w:r>
      <w:r w:rsidRPr="002A060B">
        <w:rPr>
          <w:rFonts w:hint="eastAsia"/>
          <w:sz w:val="22"/>
          <w:szCs w:val="22"/>
        </w:rPr>
        <w:t>“除山中贼易，除心中贼难”，中美双方都有心中的“贼”需要除，都需从谋对方转向谋世界和平。</w:t>
      </w:r>
    </w:p>
    <w:p w14:paraId="08D73F3C" w14:textId="77777777" w:rsidR="006701EE" w:rsidRPr="002A060B" w:rsidRDefault="006701EE" w:rsidP="006701EE">
      <w:pPr>
        <w:rPr>
          <w:sz w:val="22"/>
          <w:szCs w:val="22"/>
        </w:rPr>
      </w:pPr>
      <w:r w:rsidRPr="002A060B">
        <w:rPr>
          <w:rFonts w:hint="eastAsia"/>
          <w:sz w:val="22"/>
          <w:szCs w:val="22"/>
        </w:rPr>
        <w:t xml:space="preserve">　　政治无非战或者和，大国交往堂堂正正，中美关系的历程也是如此。只有把各自心里的东西都掏出来，摆在桌面上，双方才能做到心底坦荡。事实证明，握手比攥拳好，掏心比掏枪好。世上没有天生的敌人，人间却有可交的朋友。双方固然都会力争自己的利益，但认识到双方有共同利益才更重要，而做到这一点并不难，只要双方真能做到握手并交心。希望我们迈出的这一步，不是最后一步。</w:t>
      </w:r>
    </w:p>
    <w:p w14:paraId="44A19732" w14:textId="77777777" w:rsidR="006701EE" w:rsidRPr="002A060B" w:rsidRDefault="006701EE" w:rsidP="006701EE">
      <w:pPr>
        <w:rPr>
          <w:sz w:val="22"/>
          <w:szCs w:val="22"/>
        </w:rPr>
      </w:pPr>
      <w:r w:rsidRPr="002A060B">
        <w:rPr>
          <w:rFonts w:hint="eastAsia"/>
          <w:sz w:val="22"/>
          <w:szCs w:val="22"/>
        </w:rPr>
        <w:t xml:space="preserve">    (</w:t>
      </w:r>
      <w:r w:rsidRPr="002A060B">
        <w:rPr>
          <w:rFonts w:hint="eastAsia"/>
          <w:sz w:val="22"/>
          <w:szCs w:val="22"/>
        </w:rPr>
        <w:t>作者是国防大学战略研究所副所长</w:t>
      </w:r>
      <w:r w:rsidRPr="002A060B">
        <w:rPr>
          <w:rFonts w:hint="eastAsia"/>
          <w:sz w:val="22"/>
          <w:szCs w:val="22"/>
        </w:rPr>
        <w:t>)</w:t>
      </w:r>
    </w:p>
    <w:p w14:paraId="4107F3D6" w14:textId="77777777" w:rsidR="003F3865" w:rsidRPr="002A060B" w:rsidRDefault="003F3865" w:rsidP="004573E0">
      <w:pPr>
        <w:rPr>
          <w:sz w:val="22"/>
          <w:szCs w:val="22"/>
        </w:rPr>
      </w:pPr>
    </w:p>
    <w:sectPr w:rsidR="003F3865" w:rsidRPr="002A060B"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6F89" w14:textId="77777777" w:rsidR="00FA4BA1" w:rsidRDefault="00FA4BA1" w:rsidP="002A060B">
      <w:r>
        <w:separator/>
      </w:r>
    </w:p>
  </w:endnote>
  <w:endnote w:type="continuationSeparator" w:id="0">
    <w:p w14:paraId="56849DA4" w14:textId="77777777" w:rsidR="00FA4BA1" w:rsidRDefault="00FA4BA1" w:rsidP="002A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6E40D" w14:textId="77777777" w:rsidR="002A060B" w:rsidRDefault="002A060B" w:rsidP="002A06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573ECFA" w14:textId="77777777" w:rsidR="002A060B" w:rsidRDefault="002A060B" w:rsidP="002A06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B514" w14:textId="77777777" w:rsidR="002A060B" w:rsidRDefault="002A060B" w:rsidP="002A06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63A77">
      <w:rPr>
        <w:rStyle w:val="a5"/>
        <w:noProof/>
      </w:rPr>
      <w:t>1</w:t>
    </w:r>
    <w:r>
      <w:rPr>
        <w:rStyle w:val="a5"/>
      </w:rPr>
      <w:fldChar w:fldCharType="end"/>
    </w:r>
  </w:p>
  <w:p w14:paraId="578911D3" w14:textId="77777777" w:rsidR="002A060B" w:rsidRDefault="002A060B" w:rsidP="002A06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B4DB4" w14:textId="77777777" w:rsidR="00FA4BA1" w:rsidRDefault="00FA4BA1" w:rsidP="002A060B">
      <w:r>
        <w:separator/>
      </w:r>
    </w:p>
  </w:footnote>
  <w:footnote w:type="continuationSeparator" w:id="0">
    <w:p w14:paraId="70BA2EBF" w14:textId="77777777" w:rsidR="00FA4BA1" w:rsidRDefault="00FA4BA1" w:rsidP="002A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E0"/>
    <w:rsid w:val="00063A77"/>
    <w:rsid w:val="00064EE4"/>
    <w:rsid w:val="00136E7A"/>
    <w:rsid w:val="002A060B"/>
    <w:rsid w:val="003F3865"/>
    <w:rsid w:val="004573E0"/>
    <w:rsid w:val="0046749E"/>
    <w:rsid w:val="006701EE"/>
    <w:rsid w:val="009843E1"/>
    <w:rsid w:val="00CD4C1E"/>
    <w:rsid w:val="00D61498"/>
    <w:rsid w:val="00E432E3"/>
    <w:rsid w:val="00FA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755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3E0"/>
    <w:rPr>
      <w:color w:val="0000FF" w:themeColor="hyperlink"/>
      <w:u w:val="single"/>
    </w:rPr>
  </w:style>
  <w:style w:type="paragraph" w:styleId="a4">
    <w:name w:val="footer"/>
    <w:basedOn w:val="a"/>
    <w:link w:val="Char"/>
    <w:uiPriority w:val="99"/>
    <w:unhideWhenUsed/>
    <w:rsid w:val="002A060B"/>
    <w:pPr>
      <w:tabs>
        <w:tab w:val="center" w:pos="4153"/>
        <w:tab w:val="right" w:pos="8306"/>
      </w:tabs>
      <w:snapToGrid w:val="0"/>
      <w:jc w:val="left"/>
    </w:pPr>
    <w:rPr>
      <w:sz w:val="18"/>
      <w:szCs w:val="18"/>
    </w:rPr>
  </w:style>
  <w:style w:type="character" w:customStyle="1" w:styleId="Char">
    <w:name w:val="바닥글 Char"/>
    <w:basedOn w:val="a0"/>
    <w:link w:val="a4"/>
    <w:uiPriority w:val="99"/>
    <w:rsid w:val="002A060B"/>
    <w:rPr>
      <w:sz w:val="18"/>
      <w:szCs w:val="18"/>
    </w:rPr>
  </w:style>
  <w:style w:type="character" w:styleId="a5">
    <w:name w:val="page number"/>
    <w:basedOn w:val="a0"/>
    <w:uiPriority w:val="99"/>
    <w:semiHidden/>
    <w:unhideWhenUsed/>
    <w:rsid w:val="002A060B"/>
  </w:style>
  <w:style w:type="paragraph" w:styleId="a6">
    <w:name w:val="Balloon Text"/>
    <w:basedOn w:val="a"/>
    <w:link w:val="Char0"/>
    <w:uiPriority w:val="99"/>
    <w:semiHidden/>
    <w:unhideWhenUsed/>
    <w:rsid w:val="00064EE4"/>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064E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3E0"/>
    <w:rPr>
      <w:color w:val="0000FF" w:themeColor="hyperlink"/>
      <w:u w:val="single"/>
    </w:rPr>
  </w:style>
  <w:style w:type="paragraph" w:styleId="a4">
    <w:name w:val="footer"/>
    <w:basedOn w:val="a"/>
    <w:link w:val="Char"/>
    <w:uiPriority w:val="99"/>
    <w:unhideWhenUsed/>
    <w:rsid w:val="002A060B"/>
    <w:pPr>
      <w:tabs>
        <w:tab w:val="center" w:pos="4153"/>
        <w:tab w:val="right" w:pos="8306"/>
      </w:tabs>
      <w:snapToGrid w:val="0"/>
      <w:jc w:val="left"/>
    </w:pPr>
    <w:rPr>
      <w:sz w:val="18"/>
      <w:szCs w:val="18"/>
    </w:rPr>
  </w:style>
  <w:style w:type="character" w:customStyle="1" w:styleId="Char">
    <w:name w:val="바닥글 Char"/>
    <w:basedOn w:val="a0"/>
    <w:link w:val="a4"/>
    <w:uiPriority w:val="99"/>
    <w:rsid w:val="002A060B"/>
    <w:rPr>
      <w:sz w:val="18"/>
      <w:szCs w:val="18"/>
    </w:rPr>
  </w:style>
  <w:style w:type="character" w:styleId="a5">
    <w:name w:val="page number"/>
    <w:basedOn w:val="a0"/>
    <w:uiPriority w:val="99"/>
    <w:semiHidden/>
    <w:unhideWhenUsed/>
    <w:rsid w:val="002A060B"/>
  </w:style>
  <w:style w:type="paragraph" w:styleId="a6">
    <w:name w:val="Balloon Text"/>
    <w:basedOn w:val="a"/>
    <w:link w:val="Char0"/>
    <w:uiPriority w:val="99"/>
    <w:semiHidden/>
    <w:unhideWhenUsed/>
    <w:rsid w:val="00064EE4"/>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064E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ifeng.com/a/20160411/48416290_0.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stheory.cn/international/2016-04/05/c_1118532044.htm" TargetMode="External"/><Relationship Id="rId4" Type="http://schemas.openxmlformats.org/officeDocument/2006/relationships/settings" Target="settings.xml"/><Relationship Id="rId9" Type="http://schemas.openxmlformats.org/officeDocument/2006/relationships/hyperlink" Target="http://www.ciis.org.cn/chinese/2016-04/12/content_869823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624F-5168-458C-AECD-4826A29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1362</Words>
  <Characters>7770</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9</cp:revision>
  <cp:lastPrinted>2016-04-15T03:58:00Z</cp:lastPrinted>
  <dcterms:created xsi:type="dcterms:W3CDTF">2016-04-14T01:20:00Z</dcterms:created>
  <dcterms:modified xsi:type="dcterms:W3CDTF">2016-04-15T06:21:00Z</dcterms:modified>
</cp:coreProperties>
</file>