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ABBA8" w14:textId="074BBA7D" w:rsidR="00C95AB8" w:rsidRPr="00C95AB8" w:rsidRDefault="00C95AB8" w:rsidP="00C95AB8">
      <w:pPr>
        <w:jc w:val="right"/>
        <w:rPr>
          <w:rFonts w:ascii="바탕" w:eastAsia="바탕" w:hAnsi="바탕" w:cs="바탕"/>
          <w:sz w:val="22"/>
          <w:szCs w:val="22"/>
          <w:lang w:eastAsia="ko-KR"/>
        </w:rPr>
      </w:pPr>
      <w:r>
        <w:rPr>
          <w:rFonts w:hint="eastAsia"/>
          <w:sz w:val="22"/>
          <w:szCs w:val="22"/>
          <w:lang w:eastAsia="ko-KR"/>
        </w:rPr>
        <w:t xml:space="preserve">2016.6.3  </w:t>
      </w:r>
      <w:bookmarkStart w:id="0" w:name="_GoBack"/>
      <w:bookmarkEnd w:id="0"/>
      <w:r>
        <w:rPr>
          <w:rFonts w:ascii="바탕" w:eastAsia="바탕" w:hAnsi="바탕" w:cs="바탕" w:hint="eastAsia"/>
          <w:sz w:val="22"/>
          <w:szCs w:val="22"/>
          <w:lang w:eastAsia="ko-KR"/>
        </w:rPr>
        <w:t xml:space="preserve"> </w:t>
      </w:r>
    </w:p>
    <w:p w14:paraId="75DDF4E5" w14:textId="77777777" w:rsidR="00C95AB8" w:rsidRDefault="00C95AB8" w:rsidP="00C95AB8">
      <w:pPr>
        <w:rPr>
          <w:sz w:val="22"/>
          <w:szCs w:val="22"/>
          <w:lang w:eastAsia="ko-KR"/>
        </w:rPr>
      </w:pPr>
    </w:p>
    <w:p w14:paraId="5F08DF5D" w14:textId="77777777" w:rsidR="00C95AB8" w:rsidRPr="00C95AB8" w:rsidRDefault="00C95AB8" w:rsidP="00C95AB8">
      <w:pPr>
        <w:rPr>
          <w:sz w:val="22"/>
          <w:szCs w:val="22"/>
          <w:lang w:eastAsia="ko-KR"/>
        </w:rPr>
      </w:pPr>
      <w:r w:rsidRPr="00C95AB8">
        <w:rPr>
          <w:rFonts w:hint="eastAsia"/>
          <w:sz w:val="22"/>
          <w:szCs w:val="22"/>
          <w:lang w:eastAsia="ko-KR"/>
        </w:rPr>
        <w:t xml:space="preserve">1. </w:t>
      </w:r>
      <w:proofErr w:type="spellStart"/>
      <w:r w:rsidRPr="00C95AB8">
        <w:rPr>
          <w:rFonts w:hint="eastAsia"/>
          <w:sz w:val="22"/>
          <w:szCs w:val="22"/>
          <w:lang w:eastAsia="ko-KR"/>
        </w:rPr>
        <w:t>南海岛礁的领土地位不取决于颠倒黑白的不实之词</w:t>
      </w:r>
      <w:proofErr w:type="spellEnd"/>
      <w:r w:rsidRPr="00C95AB8">
        <w:rPr>
          <w:rFonts w:hint="eastAsia"/>
          <w:sz w:val="22"/>
          <w:szCs w:val="22"/>
          <w:lang w:eastAsia="ko-KR"/>
        </w:rPr>
        <w:t>（钟声）</w:t>
      </w:r>
    </w:p>
    <w:p w14:paraId="726DDB75" w14:textId="77777777" w:rsidR="00C95AB8" w:rsidRPr="00C95AB8" w:rsidRDefault="00C95AB8" w:rsidP="00C95AB8">
      <w:pPr>
        <w:rPr>
          <w:sz w:val="22"/>
          <w:szCs w:val="22"/>
        </w:rPr>
      </w:pPr>
      <w:r w:rsidRPr="00C95AB8">
        <w:rPr>
          <w:rFonts w:hint="eastAsia"/>
          <w:sz w:val="22"/>
          <w:szCs w:val="22"/>
        </w:rPr>
        <w:t>《</w:t>
      </w:r>
      <w:r w:rsidRPr="00C95AB8">
        <w:rPr>
          <w:rFonts w:hint="eastAsia"/>
          <w:sz w:val="22"/>
          <w:szCs w:val="22"/>
        </w:rPr>
        <w:t xml:space="preserve"> </w:t>
      </w:r>
      <w:r w:rsidRPr="00C95AB8">
        <w:rPr>
          <w:rFonts w:hint="eastAsia"/>
          <w:sz w:val="22"/>
          <w:szCs w:val="22"/>
        </w:rPr>
        <w:t>人民日报</w:t>
      </w:r>
      <w:r w:rsidRPr="00C95AB8">
        <w:rPr>
          <w:rFonts w:hint="eastAsia"/>
          <w:sz w:val="22"/>
          <w:szCs w:val="22"/>
        </w:rPr>
        <w:t xml:space="preserve"> </w:t>
      </w:r>
      <w:r w:rsidRPr="00C95AB8">
        <w:rPr>
          <w:rFonts w:hint="eastAsia"/>
          <w:sz w:val="22"/>
          <w:szCs w:val="22"/>
        </w:rPr>
        <w:t>》（</w:t>
      </w:r>
      <w:r w:rsidRPr="00C95AB8">
        <w:rPr>
          <w:rFonts w:hint="eastAsia"/>
          <w:sz w:val="22"/>
          <w:szCs w:val="22"/>
        </w:rPr>
        <w:t xml:space="preserve"> 2016</w:t>
      </w:r>
      <w:r w:rsidRPr="00C95AB8">
        <w:rPr>
          <w:rFonts w:hint="eastAsia"/>
          <w:sz w:val="22"/>
          <w:szCs w:val="22"/>
        </w:rPr>
        <w:t>年</w:t>
      </w:r>
      <w:r w:rsidRPr="00C95AB8">
        <w:rPr>
          <w:rFonts w:hint="eastAsia"/>
          <w:sz w:val="22"/>
          <w:szCs w:val="22"/>
        </w:rPr>
        <w:t>05</w:t>
      </w:r>
      <w:r w:rsidRPr="00C95AB8">
        <w:rPr>
          <w:rFonts w:hint="eastAsia"/>
          <w:sz w:val="22"/>
          <w:szCs w:val="22"/>
        </w:rPr>
        <w:t>月</w:t>
      </w:r>
      <w:r w:rsidRPr="00C95AB8">
        <w:rPr>
          <w:rFonts w:hint="eastAsia"/>
          <w:sz w:val="22"/>
          <w:szCs w:val="22"/>
        </w:rPr>
        <w:t>27</w:t>
      </w:r>
      <w:r w:rsidRPr="00C95AB8">
        <w:rPr>
          <w:rFonts w:hint="eastAsia"/>
          <w:sz w:val="22"/>
          <w:szCs w:val="22"/>
        </w:rPr>
        <w:t>日</w:t>
      </w:r>
      <w:r w:rsidRPr="00C95AB8">
        <w:rPr>
          <w:rFonts w:hint="eastAsia"/>
          <w:sz w:val="22"/>
          <w:szCs w:val="22"/>
        </w:rPr>
        <w:t xml:space="preserve">   02 </w:t>
      </w:r>
      <w:r w:rsidRPr="00C95AB8">
        <w:rPr>
          <w:rFonts w:hint="eastAsia"/>
          <w:sz w:val="22"/>
          <w:szCs w:val="22"/>
        </w:rPr>
        <w:t>版）</w:t>
      </w:r>
    </w:p>
    <w:p w14:paraId="7B890E30" w14:textId="77777777" w:rsidR="00C95AB8" w:rsidRPr="00C95AB8" w:rsidRDefault="00C95AB8" w:rsidP="00C95AB8">
      <w:pPr>
        <w:rPr>
          <w:sz w:val="22"/>
          <w:szCs w:val="22"/>
        </w:rPr>
      </w:pPr>
      <w:r w:rsidRPr="00C95AB8">
        <w:rPr>
          <w:rFonts w:hint="eastAsia"/>
          <w:sz w:val="22"/>
          <w:szCs w:val="22"/>
        </w:rPr>
        <w:t xml:space="preserve">　　在菲律宾单方面强推的南海仲裁案中，有关南海岛礁法律地位和权利归属的争论是一大焦点议题。令人遗憾的是，菲律宾在此方面的论述充斥着各种颠倒黑白的不实之词，不仅刻意遮掩了客观事实真相，也恶意曲解了《联合国海洋法公约》等国际法规则的应有意涵。</w:t>
      </w:r>
    </w:p>
    <w:p w14:paraId="53F23CD9" w14:textId="77777777" w:rsidR="00C95AB8" w:rsidRPr="00C95AB8" w:rsidRDefault="00C95AB8" w:rsidP="00C95AB8">
      <w:pPr>
        <w:rPr>
          <w:sz w:val="22"/>
          <w:szCs w:val="22"/>
        </w:rPr>
      </w:pPr>
    </w:p>
    <w:p w14:paraId="0F1542F3" w14:textId="77777777" w:rsidR="00C95AB8" w:rsidRPr="00C95AB8" w:rsidRDefault="00C95AB8" w:rsidP="00C95AB8">
      <w:pPr>
        <w:rPr>
          <w:sz w:val="22"/>
          <w:szCs w:val="22"/>
        </w:rPr>
      </w:pPr>
      <w:r w:rsidRPr="00C95AB8">
        <w:rPr>
          <w:rFonts w:hint="eastAsia"/>
          <w:sz w:val="22"/>
          <w:szCs w:val="22"/>
        </w:rPr>
        <w:t xml:space="preserve">　　首先，菲律宾对南海岛礁的全部论述从总体上服务于菲方在仲裁案中的诉讼策略。中国对南海诸岛及其附近海域拥有无可争辩的主权，菲方对中国领土主权和海洋权益的侵犯是中菲南海争端的根源所在。与此同时，</w:t>
      </w:r>
      <w:r w:rsidRPr="003137E0">
        <w:rPr>
          <w:rFonts w:hint="eastAsia"/>
          <w:sz w:val="22"/>
          <w:szCs w:val="22"/>
          <w:u w:val="single"/>
        </w:rPr>
        <w:t>关涉主权归属和海洋划界的争端也是《联合国海洋法公约》所明文规定的管辖权排除事由</w:t>
      </w:r>
      <w:r w:rsidRPr="00C95AB8">
        <w:rPr>
          <w:rFonts w:hint="eastAsia"/>
          <w:sz w:val="22"/>
          <w:szCs w:val="22"/>
        </w:rPr>
        <w:t>。只要确认了上述两点，就可知</w:t>
      </w:r>
      <w:r w:rsidRPr="003137E0">
        <w:rPr>
          <w:rFonts w:hint="eastAsia"/>
          <w:sz w:val="22"/>
          <w:szCs w:val="22"/>
          <w:u w:val="single"/>
        </w:rPr>
        <w:t>菲方单方面诉诸强制仲裁的图谋从一开始就本无实现的可能</w:t>
      </w:r>
      <w:r w:rsidRPr="00C95AB8">
        <w:rPr>
          <w:rFonts w:hint="eastAsia"/>
          <w:sz w:val="22"/>
          <w:szCs w:val="22"/>
        </w:rPr>
        <w:t>。因此菲方极力想要回避中菲争端的主权属性，以期绕开《公约》条款的限制性规定。为此菲方使用的主要伎俩就是精心包装出一个“中菲两国在南海地区为解释和适用《公约》而发生争端”的假象，来覆盖菲方的实质意图与核心主张，从而改变其原本无权诉诸仲裁的事实。为使其本来就站不住脚的仲裁请求能够“自圆其说”，菲方进而在仲裁案中针对南海岛礁抛出了一系列似是而非的虚假论述，企图达到颠倒黑白、混淆视听的效果。</w:t>
      </w:r>
    </w:p>
    <w:p w14:paraId="3DB63041" w14:textId="77777777" w:rsidR="00C95AB8" w:rsidRPr="00C95AB8" w:rsidRDefault="00C95AB8" w:rsidP="00C95AB8">
      <w:pPr>
        <w:rPr>
          <w:sz w:val="22"/>
          <w:szCs w:val="22"/>
        </w:rPr>
      </w:pPr>
    </w:p>
    <w:p w14:paraId="11660E80" w14:textId="77777777" w:rsidR="00C95AB8" w:rsidRPr="00C95AB8" w:rsidRDefault="00C95AB8" w:rsidP="00C95AB8">
      <w:pPr>
        <w:rPr>
          <w:sz w:val="22"/>
          <w:szCs w:val="22"/>
        </w:rPr>
      </w:pPr>
      <w:r w:rsidRPr="00C95AB8">
        <w:rPr>
          <w:rFonts w:hint="eastAsia"/>
          <w:sz w:val="22"/>
          <w:szCs w:val="22"/>
        </w:rPr>
        <w:t xml:space="preserve">　　其次，菲律宾对南海岛礁具体情况的论述严重背离客观事实真相。这体现为如下几个方面：</w:t>
      </w:r>
    </w:p>
    <w:p w14:paraId="1346F2A9" w14:textId="77777777" w:rsidR="00C95AB8" w:rsidRPr="00C95AB8" w:rsidRDefault="00C95AB8" w:rsidP="00C95AB8">
      <w:pPr>
        <w:rPr>
          <w:sz w:val="22"/>
          <w:szCs w:val="22"/>
        </w:rPr>
      </w:pPr>
    </w:p>
    <w:p w14:paraId="23D7ECAD"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一是菲方对南海岛礁具体情况的论述严重违背历史史实和现实真相。</w:t>
      </w:r>
      <w:r w:rsidRPr="00C95AB8">
        <w:rPr>
          <w:rFonts w:hint="eastAsia"/>
          <w:sz w:val="22"/>
          <w:szCs w:val="22"/>
        </w:rPr>
        <w:t>罔顾历史事实，在提不出任何有效历史证据的情况下仍然堂而皇之地信口开河，是菲方有关言论的重要特点。回避和粉饰菲律宾对中国南海岛礁的侵夺历史则是菲方编造谎言的另一面表现。</w:t>
      </w:r>
    </w:p>
    <w:p w14:paraId="2D9F73ED" w14:textId="77777777" w:rsidR="00C95AB8" w:rsidRPr="00C95AB8" w:rsidRDefault="00C95AB8" w:rsidP="00C95AB8">
      <w:pPr>
        <w:rPr>
          <w:sz w:val="22"/>
          <w:szCs w:val="22"/>
        </w:rPr>
      </w:pPr>
    </w:p>
    <w:p w14:paraId="592F2516"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二是菲方对南海岛礁法律地位的论述不符合《公约》和一般国际法的规定。</w:t>
      </w:r>
      <w:r w:rsidRPr="00C95AB8">
        <w:rPr>
          <w:rFonts w:hint="eastAsia"/>
          <w:sz w:val="22"/>
          <w:szCs w:val="22"/>
        </w:rPr>
        <w:t>菲方声称黄岩岛和南沙群岛中的任何一个岛礁都不是岛屿，不能主张专属经济区和大陆架。菲方的说法与南沙群岛的客观实际情况相悖。菲方在庭审中故意篡改有关南海岛礁的真实信息，草率否认南沙群岛整体性、太平岛等面积较大的南海岛礁的岛屿地位，其相关说法不仅与南海岛礁的实际情况不符，也与《公约》和一般国际法的规定有明显出入。菲方的有关诉讼代理人在庭审中，还刻意隐瞒了菲方仲裁请求之外的其他南海岛礁的必要</w:t>
      </w:r>
      <w:r w:rsidRPr="00C95AB8">
        <w:rPr>
          <w:rFonts w:hint="eastAsia"/>
          <w:sz w:val="22"/>
          <w:szCs w:val="22"/>
        </w:rPr>
        <w:lastRenderedPageBreak/>
        <w:t>信息，并拒绝提供给仲裁庭。在此不难看出，菲方对南海岛礁的有关论述缺失最起码的可信度。</w:t>
      </w:r>
    </w:p>
    <w:p w14:paraId="00AE9C9B" w14:textId="77777777" w:rsidR="00C95AB8" w:rsidRPr="00C95AB8" w:rsidRDefault="00C95AB8" w:rsidP="00C95AB8">
      <w:pPr>
        <w:rPr>
          <w:sz w:val="22"/>
          <w:szCs w:val="22"/>
        </w:rPr>
      </w:pPr>
    </w:p>
    <w:p w14:paraId="45BA9118" w14:textId="77777777" w:rsidR="00C95AB8" w:rsidRPr="00C95AB8" w:rsidRDefault="00C95AB8" w:rsidP="00C95AB8">
      <w:pPr>
        <w:rPr>
          <w:sz w:val="22"/>
          <w:szCs w:val="22"/>
        </w:rPr>
      </w:pPr>
      <w:r w:rsidRPr="00C95AB8">
        <w:rPr>
          <w:rFonts w:hint="eastAsia"/>
          <w:sz w:val="22"/>
          <w:szCs w:val="22"/>
        </w:rPr>
        <w:t xml:space="preserve">　　三是菲方在仲裁案中对南海岛礁的定位与菲方先前的立场相矛盾。自从菲律宾觊觎中国南海岛礁以来，菲方一直视有关岛礁为可以主张专属经济区和大陆架的岛屿，这在菲方一系列法案、国内法院判决、外交照会中多有体现。直至此次仲裁案，菲方才改口否认相关南海岛礁的岛屿地位。因此对照菲方自身的观点，菲方的论述也是前后不一、自相矛盾。</w:t>
      </w:r>
    </w:p>
    <w:p w14:paraId="215D14B2" w14:textId="77777777" w:rsidR="00C95AB8" w:rsidRPr="00C95AB8" w:rsidRDefault="00C95AB8" w:rsidP="00C95AB8">
      <w:pPr>
        <w:rPr>
          <w:sz w:val="22"/>
          <w:szCs w:val="22"/>
        </w:rPr>
      </w:pPr>
    </w:p>
    <w:p w14:paraId="0AEFC0D7" w14:textId="77777777" w:rsidR="00C95AB8" w:rsidRPr="00C95AB8" w:rsidRDefault="00C95AB8" w:rsidP="00C95AB8">
      <w:pPr>
        <w:rPr>
          <w:sz w:val="22"/>
          <w:szCs w:val="22"/>
        </w:rPr>
      </w:pPr>
      <w:r w:rsidRPr="00C95AB8">
        <w:rPr>
          <w:rFonts w:hint="eastAsia"/>
          <w:sz w:val="22"/>
          <w:szCs w:val="22"/>
        </w:rPr>
        <w:t xml:space="preserve">　　再次，</w:t>
      </w:r>
      <w:r w:rsidRPr="003137E0">
        <w:rPr>
          <w:rFonts w:hint="eastAsia"/>
          <w:sz w:val="22"/>
          <w:szCs w:val="22"/>
          <w:u w:val="single"/>
        </w:rPr>
        <w:t>菲律宾在仲裁案中针对南海岛礁的仲裁请求经过了刻意的切割与加工</w:t>
      </w:r>
      <w:r w:rsidRPr="00C95AB8">
        <w:rPr>
          <w:rFonts w:hint="eastAsia"/>
          <w:sz w:val="22"/>
          <w:szCs w:val="22"/>
        </w:rPr>
        <w:t>，隐含着更为深层的险恶用意。这表现在以下几个方面：</w:t>
      </w:r>
    </w:p>
    <w:p w14:paraId="2AC5B938" w14:textId="77777777" w:rsidR="00C95AB8" w:rsidRPr="00C95AB8" w:rsidRDefault="00C95AB8" w:rsidP="00C95AB8">
      <w:pPr>
        <w:rPr>
          <w:sz w:val="22"/>
          <w:szCs w:val="22"/>
        </w:rPr>
      </w:pPr>
    </w:p>
    <w:p w14:paraId="7E5F6D43"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一是菲律宾把南沙岛礁的领土地位问题刻意描述为岛礁法律地位问题，</w:t>
      </w:r>
      <w:r w:rsidRPr="00C95AB8">
        <w:rPr>
          <w:rFonts w:hint="eastAsia"/>
          <w:sz w:val="22"/>
          <w:szCs w:val="22"/>
        </w:rPr>
        <w:t>为仲裁庭确立管辖权提供支撑，实际上只能是欲盖弥彰。</w:t>
      </w:r>
    </w:p>
    <w:p w14:paraId="2DEF8DF7" w14:textId="77777777" w:rsidR="00C95AB8" w:rsidRPr="00C95AB8" w:rsidRDefault="00C95AB8" w:rsidP="00C95AB8">
      <w:pPr>
        <w:rPr>
          <w:sz w:val="22"/>
          <w:szCs w:val="22"/>
        </w:rPr>
      </w:pPr>
    </w:p>
    <w:p w14:paraId="5A26027D"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二是菲方仅针对中国目前控制的南海岛礁提出仲裁请求，其针对中国的指向意味浓厚。</w:t>
      </w:r>
      <w:r w:rsidRPr="00C95AB8">
        <w:rPr>
          <w:rFonts w:hint="eastAsia"/>
          <w:sz w:val="22"/>
          <w:szCs w:val="22"/>
        </w:rPr>
        <w:t>菲方不仅未将其侵占的南海岛礁一并提交仲裁，同时也</w:t>
      </w:r>
      <w:r w:rsidRPr="003137E0">
        <w:rPr>
          <w:rFonts w:hint="eastAsia"/>
          <w:sz w:val="22"/>
          <w:szCs w:val="22"/>
          <w:u w:val="single"/>
        </w:rPr>
        <w:t>刻意避免提及其他国家侵占的南海岛礁。菲方此举的意图可谓不言自明，即拉拢其他国家在南海共同对抗中国。</w:t>
      </w:r>
    </w:p>
    <w:p w14:paraId="7F3A535E" w14:textId="77777777" w:rsidR="00C95AB8" w:rsidRPr="00C95AB8" w:rsidRDefault="00C95AB8" w:rsidP="00C95AB8">
      <w:pPr>
        <w:rPr>
          <w:sz w:val="22"/>
          <w:szCs w:val="22"/>
        </w:rPr>
      </w:pPr>
    </w:p>
    <w:p w14:paraId="7B9D34CE"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三是菲方仅要求仲裁庭否定中国目前控制的南海岛礁的岛屿地位，对于其他已被菲律宾和其他国家侵占的南沙岛礁，菲方却故意只字不提对它们应做何权利限制。菲方此举的用意就是最大限度地剥夺中国在南海主张权利的法律资格</w:t>
      </w:r>
      <w:r w:rsidRPr="00C95AB8">
        <w:rPr>
          <w:rFonts w:hint="eastAsia"/>
          <w:sz w:val="22"/>
          <w:szCs w:val="22"/>
        </w:rPr>
        <w:t>，从而便于菲方及其他国家日后扩展其在南海的非法主张。</w:t>
      </w:r>
    </w:p>
    <w:p w14:paraId="58FFC62F" w14:textId="77777777" w:rsidR="00C95AB8" w:rsidRPr="00C95AB8" w:rsidRDefault="00C95AB8" w:rsidP="00C95AB8">
      <w:pPr>
        <w:rPr>
          <w:sz w:val="22"/>
          <w:szCs w:val="22"/>
        </w:rPr>
      </w:pPr>
    </w:p>
    <w:p w14:paraId="6762E2F2" w14:textId="77777777" w:rsidR="00C95AB8" w:rsidRPr="00C95AB8" w:rsidRDefault="00C95AB8" w:rsidP="00C95AB8">
      <w:pPr>
        <w:ind w:firstLine="480"/>
        <w:rPr>
          <w:sz w:val="22"/>
          <w:szCs w:val="22"/>
        </w:rPr>
      </w:pPr>
      <w:r w:rsidRPr="00C95AB8">
        <w:rPr>
          <w:rFonts w:hint="eastAsia"/>
          <w:sz w:val="22"/>
          <w:szCs w:val="22"/>
        </w:rPr>
        <w:t>四是众所周知的客观事实是，中国历来是对整个南沙群岛、而非仅对其中少数几个岛礁享有主权。按照《公约》界定中国南沙群岛的海洋权利，就必须从整体上考虑南沙群岛的所有岛礁。而菲方刻意对南沙群岛作切割处理，把中国“可以主张《公约》权利”的岛礁范围限定为中国目前控制的南海岛礁。这等于是无视并否认中国对于他国侵占的南海岛礁提出权利主张的资格，</w:t>
      </w:r>
      <w:r w:rsidRPr="003137E0">
        <w:rPr>
          <w:rFonts w:hint="eastAsia"/>
          <w:sz w:val="22"/>
          <w:szCs w:val="22"/>
          <w:u w:val="single"/>
        </w:rPr>
        <w:t>剥夺中国对南海岛礁的“原始主权者”身份并视中国为南海争端的“后来者”，</w:t>
      </w:r>
      <w:r w:rsidRPr="00C95AB8">
        <w:rPr>
          <w:rFonts w:hint="eastAsia"/>
          <w:sz w:val="22"/>
          <w:szCs w:val="22"/>
        </w:rPr>
        <w:t>继而洗白并强化菲方及其他国家对其他南海岛礁的非法侵占效果。</w:t>
      </w:r>
    </w:p>
    <w:p w14:paraId="57A95101" w14:textId="77777777" w:rsidR="00C95AB8" w:rsidRPr="00C95AB8" w:rsidRDefault="00C95AB8" w:rsidP="00C95AB8">
      <w:pPr>
        <w:rPr>
          <w:sz w:val="22"/>
          <w:szCs w:val="22"/>
        </w:rPr>
      </w:pPr>
    </w:p>
    <w:p w14:paraId="15956D35" w14:textId="77777777" w:rsidR="00C95AB8" w:rsidRPr="00C95AB8" w:rsidRDefault="00C95AB8" w:rsidP="00C95AB8">
      <w:pPr>
        <w:rPr>
          <w:sz w:val="22"/>
          <w:szCs w:val="22"/>
        </w:rPr>
      </w:pPr>
    </w:p>
    <w:p w14:paraId="208B3591" w14:textId="77777777" w:rsidR="00C95AB8" w:rsidRPr="00C95AB8" w:rsidRDefault="00C95AB8" w:rsidP="00C95AB8">
      <w:pPr>
        <w:rPr>
          <w:sz w:val="22"/>
          <w:szCs w:val="22"/>
        </w:rPr>
      </w:pPr>
      <w:r w:rsidRPr="00C95AB8">
        <w:rPr>
          <w:rFonts w:hint="eastAsia"/>
          <w:sz w:val="22"/>
          <w:szCs w:val="22"/>
        </w:rPr>
        <w:lastRenderedPageBreak/>
        <w:t xml:space="preserve">2. </w:t>
      </w:r>
      <w:r w:rsidRPr="00C95AB8">
        <w:rPr>
          <w:rFonts w:hint="eastAsia"/>
          <w:sz w:val="22"/>
          <w:szCs w:val="22"/>
        </w:rPr>
        <w:t>如此炒作究竟得到了什么（钟声）</w:t>
      </w:r>
    </w:p>
    <w:p w14:paraId="1792AEB4" w14:textId="77777777" w:rsidR="00C95AB8" w:rsidRPr="00C95AB8" w:rsidRDefault="00C95AB8" w:rsidP="00C95AB8">
      <w:pPr>
        <w:rPr>
          <w:sz w:val="22"/>
          <w:szCs w:val="22"/>
        </w:rPr>
      </w:pPr>
      <w:r w:rsidRPr="00C95AB8">
        <w:rPr>
          <w:rFonts w:hint="eastAsia"/>
          <w:sz w:val="22"/>
          <w:szCs w:val="22"/>
        </w:rPr>
        <w:t>《</w:t>
      </w:r>
      <w:r w:rsidRPr="00C95AB8">
        <w:rPr>
          <w:rFonts w:hint="eastAsia"/>
          <w:sz w:val="22"/>
          <w:szCs w:val="22"/>
        </w:rPr>
        <w:t xml:space="preserve"> </w:t>
      </w:r>
      <w:r w:rsidRPr="00C95AB8">
        <w:rPr>
          <w:rFonts w:hint="eastAsia"/>
          <w:sz w:val="22"/>
          <w:szCs w:val="22"/>
        </w:rPr>
        <w:t>人民日报</w:t>
      </w:r>
      <w:r w:rsidRPr="00C95AB8">
        <w:rPr>
          <w:rFonts w:hint="eastAsia"/>
          <w:sz w:val="22"/>
          <w:szCs w:val="22"/>
        </w:rPr>
        <w:t xml:space="preserve"> </w:t>
      </w:r>
      <w:r w:rsidRPr="00C95AB8">
        <w:rPr>
          <w:rFonts w:hint="eastAsia"/>
          <w:sz w:val="22"/>
          <w:szCs w:val="22"/>
        </w:rPr>
        <w:t>》（</w:t>
      </w:r>
      <w:r w:rsidRPr="00C95AB8">
        <w:rPr>
          <w:rFonts w:hint="eastAsia"/>
          <w:sz w:val="22"/>
          <w:szCs w:val="22"/>
        </w:rPr>
        <w:t xml:space="preserve"> 2016</w:t>
      </w:r>
      <w:r w:rsidRPr="00C95AB8">
        <w:rPr>
          <w:rFonts w:hint="eastAsia"/>
          <w:sz w:val="22"/>
          <w:szCs w:val="22"/>
        </w:rPr>
        <w:t>年</w:t>
      </w:r>
      <w:r w:rsidRPr="00C95AB8">
        <w:rPr>
          <w:rFonts w:hint="eastAsia"/>
          <w:sz w:val="22"/>
          <w:szCs w:val="22"/>
        </w:rPr>
        <w:t>05</w:t>
      </w:r>
      <w:r w:rsidRPr="00C95AB8">
        <w:rPr>
          <w:rFonts w:hint="eastAsia"/>
          <w:sz w:val="22"/>
          <w:szCs w:val="22"/>
        </w:rPr>
        <w:t>月</w:t>
      </w:r>
      <w:r w:rsidRPr="00C95AB8">
        <w:rPr>
          <w:rFonts w:hint="eastAsia"/>
          <w:sz w:val="22"/>
          <w:szCs w:val="22"/>
        </w:rPr>
        <w:t>28</w:t>
      </w:r>
      <w:r w:rsidRPr="00C95AB8">
        <w:rPr>
          <w:rFonts w:hint="eastAsia"/>
          <w:sz w:val="22"/>
          <w:szCs w:val="22"/>
        </w:rPr>
        <w:t>日</w:t>
      </w:r>
      <w:r w:rsidRPr="00C95AB8">
        <w:rPr>
          <w:rFonts w:hint="eastAsia"/>
          <w:sz w:val="22"/>
          <w:szCs w:val="22"/>
        </w:rPr>
        <w:t xml:space="preserve">   03 </w:t>
      </w:r>
      <w:r w:rsidRPr="00C95AB8">
        <w:rPr>
          <w:rFonts w:hint="eastAsia"/>
          <w:sz w:val="22"/>
          <w:szCs w:val="22"/>
        </w:rPr>
        <w:t>版）</w:t>
      </w:r>
    </w:p>
    <w:p w14:paraId="7144FD9D" w14:textId="77777777" w:rsidR="00C95AB8" w:rsidRPr="00C95AB8" w:rsidRDefault="00C95AB8" w:rsidP="00C95AB8">
      <w:pPr>
        <w:rPr>
          <w:sz w:val="22"/>
          <w:szCs w:val="22"/>
        </w:rPr>
      </w:pPr>
      <w:r w:rsidRPr="00C95AB8">
        <w:rPr>
          <w:rFonts w:hint="eastAsia"/>
          <w:sz w:val="22"/>
          <w:szCs w:val="22"/>
        </w:rPr>
        <w:t xml:space="preserve">　　现实中捞不到便宜，便借抹黑别人形象来找补。美日等国的这种外交套路实在是再经典不过了</w:t>
      </w:r>
    </w:p>
    <w:p w14:paraId="7EC26226" w14:textId="77777777" w:rsidR="00C95AB8" w:rsidRPr="00C95AB8" w:rsidRDefault="00C95AB8" w:rsidP="00C95AB8">
      <w:pPr>
        <w:rPr>
          <w:sz w:val="22"/>
          <w:szCs w:val="22"/>
        </w:rPr>
      </w:pPr>
    </w:p>
    <w:p w14:paraId="023C3E39" w14:textId="77777777" w:rsidR="00C95AB8" w:rsidRPr="00C95AB8" w:rsidRDefault="00C95AB8" w:rsidP="00C95AB8">
      <w:pPr>
        <w:rPr>
          <w:sz w:val="22"/>
          <w:szCs w:val="22"/>
        </w:rPr>
      </w:pPr>
      <w:r w:rsidRPr="00C95AB8">
        <w:rPr>
          <w:rFonts w:hint="eastAsia"/>
          <w:sz w:val="22"/>
          <w:szCs w:val="22"/>
        </w:rPr>
        <w:t xml:space="preserve">　　</w:t>
      </w:r>
      <w:r w:rsidRPr="00C95AB8">
        <w:rPr>
          <w:rFonts w:hint="eastAsia"/>
          <w:sz w:val="22"/>
          <w:szCs w:val="22"/>
        </w:rPr>
        <w:t>5</w:t>
      </w:r>
      <w:r w:rsidRPr="00C95AB8">
        <w:rPr>
          <w:rFonts w:hint="eastAsia"/>
          <w:sz w:val="22"/>
          <w:szCs w:val="22"/>
        </w:rPr>
        <w:t>月</w:t>
      </w:r>
      <w:r w:rsidRPr="00C95AB8">
        <w:rPr>
          <w:rFonts w:hint="eastAsia"/>
          <w:sz w:val="22"/>
          <w:szCs w:val="22"/>
        </w:rPr>
        <w:t>27</w:t>
      </w:r>
      <w:r w:rsidRPr="00C95AB8">
        <w:rPr>
          <w:rFonts w:hint="eastAsia"/>
          <w:sz w:val="22"/>
          <w:szCs w:val="22"/>
        </w:rPr>
        <w:t>日，七国集团在日本伊势志摩峰会上通过首脑宣言，对东海和南海的情况表示关切，强调和平解决争端的重要性。尽管话讲得看上去还比较“含蓄”，但明眼人一看就知道这是在做什么文章。</w:t>
      </w:r>
    </w:p>
    <w:p w14:paraId="5C2BD245" w14:textId="77777777" w:rsidR="00C95AB8" w:rsidRPr="00C95AB8" w:rsidRDefault="00C95AB8" w:rsidP="00C95AB8">
      <w:pPr>
        <w:rPr>
          <w:sz w:val="22"/>
          <w:szCs w:val="22"/>
        </w:rPr>
      </w:pPr>
    </w:p>
    <w:p w14:paraId="182E7870" w14:textId="77777777" w:rsidR="00C95AB8" w:rsidRPr="00C95AB8" w:rsidRDefault="00C95AB8" w:rsidP="00C95AB8">
      <w:pPr>
        <w:rPr>
          <w:sz w:val="22"/>
          <w:szCs w:val="22"/>
        </w:rPr>
      </w:pPr>
      <w:r w:rsidRPr="00C95AB8">
        <w:rPr>
          <w:rFonts w:hint="eastAsia"/>
          <w:sz w:val="22"/>
          <w:szCs w:val="22"/>
        </w:rPr>
        <w:t xml:space="preserve">　　日本为了抓住机会，把这次会议开出点名堂，已经折腾相当一段时间了。美国和个别欧洲国家领导人近日来也频频发声，做了不少铺垫。现在，首脑宣言总算出炉了，有关各方内心深处的感受究竟如何？是按既定脚本演了一出大戏之后的爽快，还是做了件明知道没意义的事之后的无聊？</w:t>
      </w:r>
    </w:p>
    <w:p w14:paraId="49CF2339" w14:textId="77777777" w:rsidR="00C95AB8" w:rsidRPr="00C95AB8" w:rsidRDefault="00C95AB8" w:rsidP="00C95AB8">
      <w:pPr>
        <w:rPr>
          <w:sz w:val="22"/>
          <w:szCs w:val="22"/>
        </w:rPr>
      </w:pPr>
    </w:p>
    <w:p w14:paraId="2A8726F0" w14:textId="77777777" w:rsidR="00C95AB8" w:rsidRPr="00C95AB8" w:rsidRDefault="00C95AB8" w:rsidP="00C95AB8">
      <w:pPr>
        <w:rPr>
          <w:sz w:val="22"/>
          <w:szCs w:val="22"/>
        </w:rPr>
      </w:pPr>
      <w:r w:rsidRPr="00C95AB8">
        <w:rPr>
          <w:rFonts w:hint="eastAsia"/>
          <w:sz w:val="22"/>
          <w:szCs w:val="22"/>
        </w:rPr>
        <w:t xml:space="preserve">　　这几年，“东海和南海的情况”确实不一般，要喧嚣有喧嚣，要热度有热度。这无疑给所谓的“关切”提供了背景，至少看上去不像是平地起风雷。问题是，喧嚣和热度是怎么来的？把事儿挑起来，再堂而皇之地去平事儿，这的确是需要精心设计、精心施工的系统工程。从这点上看，某些国家很不易，也应该有几分成就感。</w:t>
      </w:r>
    </w:p>
    <w:p w14:paraId="1DED87E0" w14:textId="77777777" w:rsidR="00C95AB8" w:rsidRPr="00C95AB8" w:rsidRDefault="00C95AB8" w:rsidP="00C95AB8">
      <w:pPr>
        <w:rPr>
          <w:sz w:val="22"/>
          <w:szCs w:val="22"/>
        </w:rPr>
      </w:pPr>
    </w:p>
    <w:p w14:paraId="3C82692D" w14:textId="77777777" w:rsidR="00C95AB8" w:rsidRPr="00C95AB8" w:rsidRDefault="00C95AB8" w:rsidP="00C95AB8">
      <w:pPr>
        <w:rPr>
          <w:sz w:val="22"/>
          <w:szCs w:val="22"/>
        </w:rPr>
      </w:pPr>
      <w:r w:rsidRPr="00C95AB8">
        <w:rPr>
          <w:rFonts w:hint="eastAsia"/>
          <w:sz w:val="22"/>
          <w:szCs w:val="22"/>
        </w:rPr>
        <w:t xml:space="preserve">　　可是，</w:t>
      </w:r>
      <w:r w:rsidRPr="003137E0">
        <w:rPr>
          <w:rFonts w:hint="eastAsia"/>
          <w:sz w:val="22"/>
          <w:szCs w:val="22"/>
          <w:u w:val="single"/>
        </w:rPr>
        <w:t>苦心费力搞工程总是要收益的。不管东海和南海问题有多闹腾、有多热，中国舍弃一丝一毫本应属于自己、也必须全力捍卫的核心利益了吗？中国表现出要按别人的锣鼓点在东海和南海问题上跳舞的意向了吗？</w:t>
      </w:r>
    </w:p>
    <w:p w14:paraId="7209C427" w14:textId="77777777" w:rsidR="00C95AB8" w:rsidRPr="00C95AB8" w:rsidRDefault="00C95AB8" w:rsidP="00C95AB8">
      <w:pPr>
        <w:rPr>
          <w:sz w:val="22"/>
          <w:szCs w:val="22"/>
        </w:rPr>
      </w:pPr>
    </w:p>
    <w:p w14:paraId="7BB70014" w14:textId="77777777" w:rsidR="00C95AB8" w:rsidRPr="00C95AB8" w:rsidRDefault="00C95AB8" w:rsidP="00C95AB8">
      <w:pPr>
        <w:rPr>
          <w:sz w:val="22"/>
          <w:szCs w:val="22"/>
        </w:rPr>
      </w:pPr>
      <w:r w:rsidRPr="00C95AB8">
        <w:rPr>
          <w:rFonts w:hint="eastAsia"/>
          <w:sz w:val="22"/>
          <w:szCs w:val="22"/>
        </w:rPr>
        <w:t xml:space="preserve">　　毋庸讳言，这几年中国在东海和南海是做了一些过去没去做的事情。但有两点必须说清楚：</w:t>
      </w:r>
      <w:r w:rsidRPr="003137E0">
        <w:rPr>
          <w:rFonts w:hint="eastAsia"/>
          <w:sz w:val="22"/>
          <w:szCs w:val="22"/>
          <w:u w:val="single"/>
        </w:rPr>
        <w:t>第一，这是在自己的主权范围内，在国际法的框架下做的。第二，做这些事情的背景是，参加伊势志摩峰会的某些西方大国及其撺掇的小国不停地给中国找麻烦，损害中国利益。</w:t>
      </w:r>
      <w:r w:rsidRPr="00C95AB8">
        <w:rPr>
          <w:rFonts w:hint="eastAsia"/>
          <w:sz w:val="22"/>
          <w:szCs w:val="22"/>
        </w:rPr>
        <w:t>克制与大度总是相互的。这个世界上没有哪个国家心甘情愿去当迂夫子，以自己的无动于衷让不怀好意者屡试不爽。</w:t>
      </w:r>
    </w:p>
    <w:p w14:paraId="368AFF78" w14:textId="77777777" w:rsidR="00C95AB8" w:rsidRPr="00C95AB8" w:rsidRDefault="00C95AB8" w:rsidP="00C95AB8">
      <w:pPr>
        <w:rPr>
          <w:sz w:val="22"/>
          <w:szCs w:val="22"/>
        </w:rPr>
      </w:pPr>
    </w:p>
    <w:p w14:paraId="0D777058" w14:textId="77777777" w:rsidR="00C95AB8" w:rsidRPr="00C95AB8" w:rsidRDefault="00C95AB8" w:rsidP="00C95AB8">
      <w:pPr>
        <w:rPr>
          <w:sz w:val="22"/>
          <w:szCs w:val="22"/>
        </w:rPr>
      </w:pPr>
      <w:r w:rsidRPr="00C95AB8">
        <w:rPr>
          <w:rFonts w:hint="eastAsia"/>
          <w:sz w:val="22"/>
          <w:szCs w:val="22"/>
        </w:rPr>
        <w:t xml:space="preserve">　　偷鸡不成蚀把米是中国的典故，很形象，也不难领悟。在伊势志摩峰会上对东海和南海情况表示关切时，是否体会到这种无奈和沮丧，当事人心里最清楚。</w:t>
      </w:r>
    </w:p>
    <w:p w14:paraId="3A1D99F7" w14:textId="77777777" w:rsidR="00C95AB8" w:rsidRPr="00C95AB8" w:rsidRDefault="00C95AB8" w:rsidP="00C95AB8">
      <w:pPr>
        <w:rPr>
          <w:sz w:val="22"/>
          <w:szCs w:val="22"/>
        </w:rPr>
      </w:pPr>
    </w:p>
    <w:p w14:paraId="1CA862D6"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现实中捞不到便宜，便借抹黑别人形象来找补。</w:t>
      </w:r>
      <w:r w:rsidRPr="00C95AB8">
        <w:rPr>
          <w:rFonts w:hint="eastAsia"/>
          <w:sz w:val="22"/>
          <w:szCs w:val="22"/>
        </w:rPr>
        <w:t>这种套路实在是再经典不过了。中</w:t>
      </w:r>
      <w:r w:rsidRPr="00C95AB8">
        <w:rPr>
          <w:rFonts w:hint="eastAsia"/>
          <w:sz w:val="22"/>
          <w:szCs w:val="22"/>
        </w:rPr>
        <w:lastRenderedPageBreak/>
        <w:t>国的形象是那么容易就被抹黑的吗？公然藐视国际法、凭借强大的实力欺负弱者，这些高帽是想给中国戴就戴得上的吗？</w:t>
      </w:r>
    </w:p>
    <w:p w14:paraId="02E477E0" w14:textId="77777777" w:rsidR="00C95AB8" w:rsidRPr="00C95AB8" w:rsidRDefault="00C95AB8" w:rsidP="00C95AB8">
      <w:pPr>
        <w:rPr>
          <w:sz w:val="22"/>
          <w:szCs w:val="22"/>
        </w:rPr>
      </w:pPr>
    </w:p>
    <w:p w14:paraId="11D76E78" w14:textId="77777777" w:rsidR="00C95AB8" w:rsidRPr="00C95AB8" w:rsidRDefault="00C95AB8" w:rsidP="00C95AB8">
      <w:pPr>
        <w:rPr>
          <w:sz w:val="22"/>
          <w:szCs w:val="22"/>
        </w:rPr>
      </w:pPr>
      <w:r w:rsidRPr="00C95AB8">
        <w:rPr>
          <w:rFonts w:hint="eastAsia"/>
          <w:sz w:val="22"/>
          <w:szCs w:val="22"/>
        </w:rPr>
        <w:t xml:space="preserve">　　无论是在东海还是南海，中国原则立场始终是明晰的，政策出发点和落脚点都是维护地区和平稳定。</w:t>
      </w:r>
      <w:r w:rsidRPr="003137E0">
        <w:rPr>
          <w:rFonts w:hint="eastAsia"/>
          <w:sz w:val="22"/>
          <w:szCs w:val="22"/>
          <w:u w:val="single"/>
        </w:rPr>
        <w:t>这是中国和平发展道路决定的，不是为了满足哪些国家的愿望，也不是迫于某些国家的压力。这条道路中国已经走了很多年，今后还要继续走下去。</w:t>
      </w:r>
    </w:p>
    <w:p w14:paraId="10B5BDE0" w14:textId="77777777" w:rsidR="00C95AB8" w:rsidRPr="00C95AB8" w:rsidRDefault="00C95AB8" w:rsidP="00C95AB8">
      <w:pPr>
        <w:rPr>
          <w:sz w:val="22"/>
          <w:szCs w:val="22"/>
        </w:rPr>
      </w:pPr>
    </w:p>
    <w:p w14:paraId="27420169" w14:textId="77777777" w:rsidR="00C95AB8" w:rsidRPr="003137E0" w:rsidRDefault="00C95AB8" w:rsidP="00C95AB8">
      <w:pPr>
        <w:rPr>
          <w:sz w:val="22"/>
          <w:szCs w:val="22"/>
          <w:u w:val="single"/>
        </w:rPr>
      </w:pPr>
      <w:r w:rsidRPr="00C95AB8">
        <w:rPr>
          <w:rFonts w:hint="eastAsia"/>
          <w:sz w:val="22"/>
          <w:szCs w:val="22"/>
        </w:rPr>
        <w:t xml:space="preserve">　　不知道在伊势志摩开会的首脑们是否抽出时间关注了中国的朋友圈。如果没顾上看，不妨回到家里好好看一看，好好想一想。</w:t>
      </w:r>
      <w:r w:rsidRPr="003137E0">
        <w:rPr>
          <w:rFonts w:hint="eastAsia"/>
          <w:sz w:val="22"/>
          <w:szCs w:val="22"/>
          <w:u w:val="single"/>
        </w:rPr>
        <w:t>为什么支持中国在东海和南海问题上立场的国家那么多，越来越多？这两个“多”又说明了什么？</w:t>
      </w:r>
    </w:p>
    <w:p w14:paraId="2A3CD41D" w14:textId="77777777" w:rsidR="00C95AB8" w:rsidRPr="00C95AB8" w:rsidRDefault="00C95AB8" w:rsidP="00C95AB8">
      <w:pPr>
        <w:rPr>
          <w:sz w:val="22"/>
          <w:szCs w:val="22"/>
        </w:rPr>
      </w:pPr>
    </w:p>
    <w:p w14:paraId="7AA2347F" w14:textId="77777777" w:rsidR="00C95AB8" w:rsidRPr="00C95AB8" w:rsidRDefault="00C95AB8" w:rsidP="00C95AB8">
      <w:pPr>
        <w:rPr>
          <w:sz w:val="22"/>
          <w:szCs w:val="22"/>
        </w:rPr>
      </w:pPr>
      <w:r w:rsidRPr="00C95AB8">
        <w:rPr>
          <w:rFonts w:hint="eastAsia"/>
          <w:sz w:val="22"/>
          <w:szCs w:val="22"/>
        </w:rPr>
        <w:t xml:space="preserve">　　多少年后，历史学家们或许会用各种关键词来解释中国和平崛起的奥秘，想必“战略清醒”和“战略定力”不会被忽略。</w:t>
      </w:r>
      <w:r w:rsidRPr="003137E0">
        <w:rPr>
          <w:rFonts w:hint="eastAsia"/>
          <w:sz w:val="22"/>
          <w:szCs w:val="22"/>
          <w:u w:val="single"/>
        </w:rPr>
        <w:t>中国从没有把和平崛起的外部环境想象成风平浪静的港湾，也不会因为东海和南海一时涌动的风浪就乱了阵脚，失去耐心。</w:t>
      </w:r>
    </w:p>
    <w:p w14:paraId="3BC4F5C8" w14:textId="77777777" w:rsidR="00C95AB8" w:rsidRPr="00C95AB8" w:rsidRDefault="00C95AB8" w:rsidP="00C95AB8">
      <w:pPr>
        <w:rPr>
          <w:sz w:val="22"/>
          <w:szCs w:val="22"/>
        </w:rPr>
      </w:pPr>
    </w:p>
    <w:p w14:paraId="0E15C710" w14:textId="77777777" w:rsidR="00C95AB8" w:rsidRPr="00C95AB8" w:rsidRDefault="00C95AB8" w:rsidP="00C95AB8">
      <w:pPr>
        <w:rPr>
          <w:sz w:val="22"/>
          <w:szCs w:val="22"/>
        </w:rPr>
      </w:pPr>
      <w:r w:rsidRPr="00C95AB8">
        <w:rPr>
          <w:rFonts w:hint="eastAsia"/>
          <w:sz w:val="22"/>
          <w:szCs w:val="22"/>
        </w:rPr>
        <w:t xml:space="preserve">　　参加伊势志摩峰会的国家，至少用某几项指标来衡量，都算得上是大国。而真正的大国，不能没有坦荡的胸怀——心里怎么想，嘴上就怎么说；嘴上怎么说，现实中就怎么做。否则，揣着明白装糊涂，</w:t>
      </w:r>
      <w:r w:rsidRPr="003137E0">
        <w:rPr>
          <w:rFonts w:hint="eastAsia"/>
          <w:sz w:val="22"/>
          <w:szCs w:val="22"/>
          <w:u w:val="single"/>
        </w:rPr>
        <w:t>将实用主义外交搞成全然不顾事情的是非曲直，即便看上去像大国，实际上也算不上；即便今天有大国的实力，明天也未必能保持住。</w:t>
      </w:r>
      <w:r w:rsidRPr="00C95AB8">
        <w:rPr>
          <w:rFonts w:hint="eastAsia"/>
          <w:sz w:val="22"/>
          <w:szCs w:val="22"/>
        </w:rPr>
        <w:t>这样讲，道理简单得很：真的假不了，假的真不了，世界真的不是个“秀场”。</w:t>
      </w:r>
    </w:p>
    <w:p w14:paraId="74825646" w14:textId="77777777" w:rsidR="00C95AB8" w:rsidRPr="00C95AB8" w:rsidRDefault="00C95AB8" w:rsidP="00C95AB8">
      <w:pPr>
        <w:rPr>
          <w:sz w:val="22"/>
          <w:szCs w:val="22"/>
        </w:rPr>
      </w:pPr>
    </w:p>
    <w:p w14:paraId="4734B4BD" w14:textId="77777777" w:rsidR="00C95AB8" w:rsidRPr="00C95AB8" w:rsidRDefault="00C95AB8" w:rsidP="00C95AB8">
      <w:pPr>
        <w:rPr>
          <w:sz w:val="22"/>
          <w:szCs w:val="22"/>
        </w:rPr>
      </w:pPr>
      <w:r w:rsidRPr="00C95AB8">
        <w:rPr>
          <w:rFonts w:hint="eastAsia"/>
          <w:sz w:val="22"/>
          <w:szCs w:val="22"/>
        </w:rPr>
        <w:t xml:space="preserve">3. </w:t>
      </w:r>
      <w:r w:rsidRPr="00C95AB8">
        <w:rPr>
          <w:rFonts w:hint="eastAsia"/>
          <w:sz w:val="22"/>
          <w:szCs w:val="22"/>
        </w:rPr>
        <w:t>携手打造人类命运共同体</w:t>
      </w:r>
      <w:r w:rsidRPr="00C95AB8">
        <w:rPr>
          <w:rFonts w:hint="eastAsia"/>
          <w:sz w:val="22"/>
          <w:szCs w:val="22"/>
        </w:rPr>
        <w:t xml:space="preserve"> </w:t>
      </w:r>
    </w:p>
    <w:p w14:paraId="4C06937F" w14:textId="77777777" w:rsidR="00C95AB8" w:rsidRPr="00C95AB8" w:rsidRDefault="00C95AB8" w:rsidP="00C95AB8">
      <w:pPr>
        <w:rPr>
          <w:sz w:val="22"/>
          <w:szCs w:val="22"/>
        </w:rPr>
      </w:pPr>
      <w:r w:rsidRPr="00C95AB8">
        <w:rPr>
          <w:rFonts w:hint="eastAsia"/>
          <w:sz w:val="22"/>
          <w:szCs w:val="22"/>
        </w:rPr>
        <w:t>王</w:t>
      </w:r>
      <w:r w:rsidRPr="00C95AB8">
        <w:rPr>
          <w:rFonts w:hint="eastAsia"/>
          <w:sz w:val="22"/>
          <w:szCs w:val="22"/>
        </w:rPr>
        <w:t xml:space="preserve"> </w:t>
      </w:r>
      <w:r w:rsidRPr="00C95AB8">
        <w:rPr>
          <w:rFonts w:hint="eastAsia"/>
          <w:sz w:val="22"/>
          <w:szCs w:val="22"/>
        </w:rPr>
        <w:t>毅</w:t>
      </w:r>
    </w:p>
    <w:p w14:paraId="33554B00" w14:textId="77777777" w:rsidR="00C95AB8" w:rsidRPr="00C95AB8" w:rsidRDefault="00C95AB8" w:rsidP="00C95AB8">
      <w:pPr>
        <w:rPr>
          <w:sz w:val="22"/>
          <w:szCs w:val="22"/>
        </w:rPr>
      </w:pPr>
      <w:r w:rsidRPr="00C95AB8">
        <w:rPr>
          <w:rFonts w:hint="eastAsia"/>
          <w:sz w:val="22"/>
          <w:szCs w:val="22"/>
        </w:rPr>
        <w:t>《</w:t>
      </w:r>
      <w:r w:rsidRPr="00C95AB8">
        <w:rPr>
          <w:rFonts w:hint="eastAsia"/>
          <w:sz w:val="22"/>
          <w:szCs w:val="22"/>
        </w:rPr>
        <w:t xml:space="preserve"> </w:t>
      </w:r>
      <w:r w:rsidRPr="00C95AB8">
        <w:rPr>
          <w:rFonts w:hint="eastAsia"/>
          <w:sz w:val="22"/>
          <w:szCs w:val="22"/>
        </w:rPr>
        <w:t>人民日报</w:t>
      </w:r>
      <w:r w:rsidRPr="00C95AB8">
        <w:rPr>
          <w:rFonts w:hint="eastAsia"/>
          <w:sz w:val="22"/>
          <w:szCs w:val="22"/>
        </w:rPr>
        <w:t xml:space="preserve"> </w:t>
      </w:r>
      <w:r w:rsidRPr="00C95AB8">
        <w:rPr>
          <w:rFonts w:hint="eastAsia"/>
          <w:sz w:val="22"/>
          <w:szCs w:val="22"/>
        </w:rPr>
        <w:t>》（</w:t>
      </w:r>
      <w:r w:rsidRPr="00C95AB8">
        <w:rPr>
          <w:rFonts w:hint="eastAsia"/>
          <w:sz w:val="22"/>
          <w:szCs w:val="22"/>
        </w:rPr>
        <w:t xml:space="preserve"> 2016</w:t>
      </w:r>
      <w:r w:rsidRPr="00C95AB8">
        <w:rPr>
          <w:rFonts w:hint="eastAsia"/>
          <w:sz w:val="22"/>
          <w:szCs w:val="22"/>
        </w:rPr>
        <w:t>年</w:t>
      </w:r>
      <w:r w:rsidRPr="00C95AB8">
        <w:rPr>
          <w:rFonts w:hint="eastAsia"/>
          <w:sz w:val="22"/>
          <w:szCs w:val="22"/>
        </w:rPr>
        <w:t>05</w:t>
      </w:r>
      <w:r w:rsidRPr="00C95AB8">
        <w:rPr>
          <w:rFonts w:hint="eastAsia"/>
          <w:sz w:val="22"/>
          <w:szCs w:val="22"/>
        </w:rPr>
        <w:t>月</w:t>
      </w:r>
      <w:r w:rsidRPr="00C95AB8">
        <w:rPr>
          <w:rFonts w:hint="eastAsia"/>
          <w:sz w:val="22"/>
          <w:szCs w:val="22"/>
        </w:rPr>
        <w:t>31</w:t>
      </w:r>
      <w:r w:rsidRPr="00C95AB8">
        <w:rPr>
          <w:rFonts w:hint="eastAsia"/>
          <w:sz w:val="22"/>
          <w:szCs w:val="22"/>
        </w:rPr>
        <w:t>日</w:t>
      </w:r>
      <w:r w:rsidRPr="00C95AB8">
        <w:rPr>
          <w:rFonts w:hint="eastAsia"/>
          <w:sz w:val="22"/>
          <w:szCs w:val="22"/>
        </w:rPr>
        <w:t xml:space="preserve">   07 </w:t>
      </w:r>
      <w:r w:rsidRPr="00C95AB8">
        <w:rPr>
          <w:rFonts w:hint="eastAsia"/>
          <w:sz w:val="22"/>
          <w:szCs w:val="22"/>
        </w:rPr>
        <w:t>版）</w:t>
      </w:r>
    </w:p>
    <w:p w14:paraId="6A2B0D00" w14:textId="77777777" w:rsidR="00C95AB8" w:rsidRPr="00C95AB8" w:rsidRDefault="00C95AB8" w:rsidP="00C95AB8">
      <w:pPr>
        <w:rPr>
          <w:sz w:val="22"/>
          <w:szCs w:val="22"/>
        </w:rPr>
      </w:pPr>
      <w:r w:rsidRPr="00C95AB8">
        <w:rPr>
          <w:rFonts w:hint="eastAsia"/>
          <w:sz w:val="22"/>
          <w:szCs w:val="22"/>
        </w:rPr>
        <w:t xml:space="preserve">　　党的十八大以来，以习近平同志为总书记的党中央深刻洞察人类前途命运和时代发展趋势，准确把握中国与世界关系的战略走向，在一系列国际场合提出打造人类命运共同体的重要倡议，引起国际社会热烈反响，对当代国际关系正在产生积极而深远的影响。在党中央坚强领导下，中国外交高举打造人类命运共同体的旗帜，奋力开拓、阔步前行，维护世界和平、促进共同发展，谱写着中华民族走向伟大复兴新的辉煌篇章。</w:t>
      </w:r>
    </w:p>
    <w:p w14:paraId="109E9637" w14:textId="77777777" w:rsidR="00C95AB8" w:rsidRPr="00C95AB8" w:rsidRDefault="00C95AB8" w:rsidP="00C95AB8">
      <w:pPr>
        <w:rPr>
          <w:sz w:val="22"/>
          <w:szCs w:val="22"/>
        </w:rPr>
      </w:pPr>
    </w:p>
    <w:p w14:paraId="2EF56DF6" w14:textId="77777777" w:rsidR="00C95AB8" w:rsidRPr="00C95AB8" w:rsidRDefault="00C95AB8" w:rsidP="00C95AB8">
      <w:pPr>
        <w:rPr>
          <w:sz w:val="22"/>
          <w:szCs w:val="22"/>
        </w:rPr>
      </w:pPr>
      <w:r w:rsidRPr="00C95AB8">
        <w:rPr>
          <w:rFonts w:hint="eastAsia"/>
          <w:sz w:val="22"/>
          <w:szCs w:val="22"/>
        </w:rPr>
        <w:t xml:space="preserve">　　中国特色大国外交理论创新的重大成果</w:t>
      </w:r>
    </w:p>
    <w:p w14:paraId="18882FC4" w14:textId="77777777" w:rsidR="00C95AB8" w:rsidRPr="00C95AB8" w:rsidRDefault="00C95AB8" w:rsidP="00C95AB8">
      <w:pPr>
        <w:rPr>
          <w:sz w:val="22"/>
          <w:szCs w:val="22"/>
        </w:rPr>
      </w:pPr>
    </w:p>
    <w:p w14:paraId="3B9D2AED" w14:textId="77777777" w:rsidR="00C95AB8" w:rsidRPr="00C95AB8" w:rsidRDefault="00C95AB8" w:rsidP="00C95AB8">
      <w:pPr>
        <w:rPr>
          <w:sz w:val="22"/>
          <w:szCs w:val="22"/>
        </w:rPr>
      </w:pPr>
      <w:r w:rsidRPr="00C95AB8">
        <w:rPr>
          <w:rFonts w:hint="eastAsia"/>
          <w:sz w:val="22"/>
          <w:szCs w:val="22"/>
        </w:rPr>
        <w:t xml:space="preserve">　　人类命运共同体理念植根于源远流长的中华文明和波澜壮阔的中国外交实践，契合</w:t>
      </w:r>
      <w:r w:rsidRPr="00C95AB8">
        <w:rPr>
          <w:rFonts w:hint="eastAsia"/>
          <w:sz w:val="22"/>
          <w:szCs w:val="22"/>
        </w:rPr>
        <w:lastRenderedPageBreak/>
        <w:t>各国求和平、谋发展、促合作、要进步的真诚愿望和崇高追求，有着深刻丰富的理论内涵。</w:t>
      </w:r>
      <w:r w:rsidRPr="00C95AB8">
        <w:rPr>
          <w:rFonts w:hint="eastAsia"/>
          <w:sz w:val="22"/>
          <w:szCs w:val="22"/>
        </w:rPr>
        <w:t>3</w:t>
      </w:r>
      <w:r w:rsidRPr="00C95AB8">
        <w:rPr>
          <w:rFonts w:hint="eastAsia"/>
          <w:sz w:val="22"/>
          <w:szCs w:val="22"/>
        </w:rPr>
        <w:t>年多来，习近平同志在许多国际场合就这一理念作了重要论述。</w:t>
      </w:r>
      <w:r w:rsidRPr="00C95AB8">
        <w:rPr>
          <w:rFonts w:hint="eastAsia"/>
          <w:sz w:val="22"/>
          <w:szCs w:val="22"/>
        </w:rPr>
        <w:t>2015</w:t>
      </w:r>
      <w:r w:rsidRPr="00C95AB8">
        <w:rPr>
          <w:rFonts w:hint="eastAsia"/>
          <w:sz w:val="22"/>
          <w:szCs w:val="22"/>
        </w:rPr>
        <w:t>年</w:t>
      </w:r>
      <w:r w:rsidRPr="00C95AB8">
        <w:rPr>
          <w:rFonts w:hint="eastAsia"/>
          <w:sz w:val="22"/>
          <w:szCs w:val="22"/>
        </w:rPr>
        <w:t>9</w:t>
      </w:r>
      <w:r w:rsidRPr="00C95AB8">
        <w:rPr>
          <w:rFonts w:hint="eastAsia"/>
          <w:sz w:val="22"/>
          <w:szCs w:val="22"/>
        </w:rPr>
        <w:t>月，在联合国成立</w:t>
      </w:r>
      <w:r w:rsidRPr="00C95AB8">
        <w:rPr>
          <w:rFonts w:hint="eastAsia"/>
          <w:sz w:val="22"/>
          <w:szCs w:val="22"/>
        </w:rPr>
        <w:t>70</w:t>
      </w:r>
      <w:r w:rsidRPr="00C95AB8">
        <w:rPr>
          <w:rFonts w:hint="eastAsia"/>
          <w:sz w:val="22"/>
          <w:szCs w:val="22"/>
        </w:rPr>
        <w:t>周年系列峰会上，他全面阐述打造人类命运共同体的内涵，强调要建立平等相待、互商互谅的伙伴关系，营造公道正义、共建共享的安全格局，谋求开放创新、包容互惠的发展前景，促进和而不同、兼收并蓄的文明交流，构筑尊崇自然、绿色发展的生态体系。这五个方面形成了打造人类命运共同体的总布局和总路径，描绘了国际关系发展的美好前景，成为中国特色大国外交理论创新的重大成果。这五个方面从不同角度诠释了人类命运共同体的内涵，相辅相成、缺一不可，形成一个完整统一的有机整体。</w:t>
      </w:r>
    </w:p>
    <w:p w14:paraId="17848CD5" w14:textId="77777777" w:rsidR="00C95AB8" w:rsidRPr="00C95AB8" w:rsidRDefault="00C95AB8" w:rsidP="00C95AB8">
      <w:pPr>
        <w:rPr>
          <w:sz w:val="22"/>
          <w:szCs w:val="22"/>
        </w:rPr>
      </w:pPr>
    </w:p>
    <w:p w14:paraId="531B8CD6"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构建伙伴关系是主要途径。</w:t>
      </w:r>
      <w:r w:rsidRPr="00C95AB8">
        <w:rPr>
          <w:rFonts w:hint="eastAsia"/>
          <w:sz w:val="22"/>
          <w:szCs w:val="22"/>
        </w:rPr>
        <w:t>打造人类命运共同体，要从构建全球伙伴关系做起。习近平同志强调，我们要在国际和区域层面建设全球伙伴关系，走出一条“对话而不对抗，结伴而不结盟”的国与国交往新路。打造人类命运共同体，倡导各国摆脱结盟或对抗的窠臼，顺应时代发展潮流，平等相待、互商互谅，探索构建不设假想敌、不针对第三方、具有包容性和建设性的伙伴关系。这为各国正确处理相互关系指明了方向和途径。</w:t>
      </w:r>
    </w:p>
    <w:p w14:paraId="62F6D631" w14:textId="77777777" w:rsidR="00C95AB8" w:rsidRPr="00C95AB8" w:rsidRDefault="00C95AB8" w:rsidP="00C95AB8">
      <w:pPr>
        <w:rPr>
          <w:sz w:val="22"/>
          <w:szCs w:val="22"/>
        </w:rPr>
      </w:pPr>
    </w:p>
    <w:p w14:paraId="3283F795"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实现共同安全是重要保障。</w:t>
      </w:r>
      <w:r w:rsidRPr="00C95AB8">
        <w:rPr>
          <w:rFonts w:hint="eastAsia"/>
          <w:sz w:val="22"/>
          <w:szCs w:val="22"/>
        </w:rPr>
        <w:t>当今世界，各国安全相互关联、彼此影响。没有真正的安全，就不可能打造人类命运共同体。习近平同志指出，要树立共同、综合、合作、可持续安全的新观念，统筹应对传统和非传统安全威胁，走出一条共建共享共赢的安全之路。这一安全观是对世界和平与安全事业的积极贡献，有利于各国增进互信与协作、共同应对安全难题、维护世界和地区和平。</w:t>
      </w:r>
    </w:p>
    <w:p w14:paraId="0BBDEA8C" w14:textId="77777777" w:rsidR="00C95AB8" w:rsidRPr="00C95AB8" w:rsidRDefault="00C95AB8" w:rsidP="00C95AB8">
      <w:pPr>
        <w:rPr>
          <w:sz w:val="22"/>
          <w:szCs w:val="22"/>
        </w:rPr>
      </w:pPr>
    </w:p>
    <w:p w14:paraId="0FDBA10E"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坚持合作共赢是基本原则。</w:t>
      </w:r>
      <w:r w:rsidRPr="00C95AB8">
        <w:rPr>
          <w:rFonts w:hint="eastAsia"/>
          <w:sz w:val="22"/>
          <w:szCs w:val="22"/>
        </w:rPr>
        <w:t>新的时代呼唤新的思维。习近平同志指出，要构建以合作共赢为核心的新型国际关系，摒弃零和游戏、你输我赢的旧思维，树立双赢、共赢的新理念，在追求自身利益时兼顾他方利益，在寻求自身发展时促进共同发展。中国积极倡导合作共赢，以合作取代对抗，以共赢取代独占。这从根本上摒弃了弱肉强食的丛林法则，有利于开辟国与国之间携手共进、共同发展的新时代。</w:t>
      </w:r>
    </w:p>
    <w:p w14:paraId="77BE3F4B" w14:textId="77777777" w:rsidR="00C95AB8" w:rsidRPr="00C95AB8" w:rsidRDefault="00C95AB8" w:rsidP="00C95AB8">
      <w:pPr>
        <w:rPr>
          <w:sz w:val="22"/>
          <w:szCs w:val="22"/>
        </w:rPr>
      </w:pPr>
    </w:p>
    <w:p w14:paraId="588F1CB3" w14:textId="77777777" w:rsidR="00C95AB8" w:rsidRPr="00C95AB8" w:rsidRDefault="00C95AB8" w:rsidP="00C95AB8">
      <w:pPr>
        <w:rPr>
          <w:sz w:val="22"/>
          <w:szCs w:val="22"/>
        </w:rPr>
      </w:pPr>
      <w:r w:rsidRPr="00C95AB8">
        <w:rPr>
          <w:rFonts w:hint="eastAsia"/>
          <w:sz w:val="22"/>
          <w:szCs w:val="22"/>
        </w:rPr>
        <w:t xml:space="preserve">　　促进文明交流是牢固纽带。建设人类命运共同体，促进文明交流互鉴是重要一环。习近平同志强调，不同民族、不同文明没有优劣之分，只有特色之别；不同文明和谐共处、交流互鉴，可以成为增进各国人民友谊的桥梁、推动人类社会进步的动力、维护世界和平的纽带。只有秉持这样的文明观，不同文明才能实现共同发展，共同促进人类社会和谐进步。而鼓吹“文明冲突论”或“文明优越论”，是与打造人类命运共同体背道</w:t>
      </w:r>
      <w:r w:rsidRPr="00C95AB8">
        <w:rPr>
          <w:rFonts w:hint="eastAsia"/>
          <w:sz w:val="22"/>
          <w:szCs w:val="22"/>
        </w:rPr>
        <w:lastRenderedPageBreak/>
        <w:t>而驰的。</w:t>
      </w:r>
    </w:p>
    <w:p w14:paraId="054CF3FF" w14:textId="77777777" w:rsidR="00C95AB8" w:rsidRPr="00C95AB8" w:rsidRDefault="00C95AB8" w:rsidP="00C95AB8">
      <w:pPr>
        <w:rPr>
          <w:sz w:val="22"/>
          <w:szCs w:val="22"/>
        </w:rPr>
      </w:pPr>
    </w:p>
    <w:p w14:paraId="74391F80" w14:textId="77777777" w:rsidR="00C95AB8" w:rsidRPr="00C95AB8" w:rsidRDefault="00C95AB8" w:rsidP="00C95AB8">
      <w:pPr>
        <w:rPr>
          <w:sz w:val="22"/>
          <w:szCs w:val="22"/>
        </w:rPr>
      </w:pPr>
      <w:r w:rsidRPr="00C95AB8">
        <w:rPr>
          <w:rFonts w:hint="eastAsia"/>
          <w:sz w:val="22"/>
          <w:szCs w:val="22"/>
        </w:rPr>
        <w:t xml:space="preserve">　　推动可持续发展是必要条件。习近平同志指出，国际社会应该携手同行，牢固树立尊重自然、顺应自然、保护自然的意识，坚持走绿色、低碳、循环、可持续发展之路，实现世界的可持续发展和人的全面发展。人类社会实践表明，只有如此，各国才能解决好工业文明带来的矛盾，以人与自然和谐相处为目标，一道建设和维护人类共同的地球家园。</w:t>
      </w:r>
    </w:p>
    <w:p w14:paraId="4E7A7599" w14:textId="77777777" w:rsidR="00C95AB8" w:rsidRPr="00C95AB8" w:rsidRDefault="00C95AB8" w:rsidP="00C95AB8">
      <w:pPr>
        <w:rPr>
          <w:sz w:val="22"/>
          <w:szCs w:val="22"/>
        </w:rPr>
      </w:pPr>
    </w:p>
    <w:p w14:paraId="4AFE5169" w14:textId="77777777" w:rsidR="00C95AB8" w:rsidRPr="00C95AB8" w:rsidRDefault="00C95AB8" w:rsidP="00C95AB8">
      <w:pPr>
        <w:rPr>
          <w:sz w:val="22"/>
          <w:szCs w:val="22"/>
        </w:rPr>
      </w:pPr>
      <w:r w:rsidRPr="00C95AB8">
        <w:rPr>
          <w:rFonts w:hint="eastAsia"/>
          <w:sz w:val="22"/>
          <w:szCs w:val="22"/>
        </w:rPr>
        <w:t xml:space="preserve">　　人类发展与世界和平事业的中国元素</w:t>
      </w:r>
    </w:p>
    <w:p w14:paraId="19861964" w14:textId="77777777" w:rsidR="00C95AB8" w:rsidRPr="00C95AB8" w:rsidRDefault="00C95AB8" w:rsidP="00C95AB8">
      <w:pPr>
        <w:rPr>
          <w:sz w:val="22"/>
          <w:szCs w:val="22"/>
        </w:rPr>
      </w:pPr>
    </w:p>
    <w:p w14:paraId="4888C88D" w14:textId="77777777" w:rsidR="00C95AB8" w:rsidRPr="00C95AB8" w:rsidRDefault="00C95AB8" w:rsidP="00C95AB8">
      <w:pPr>
        <w:rPr>
          <w:sz w:val="22"/>
          <w:szCs w:val="22"/>
        </w:rPr>
      </w:pPr>
      <w:r w:rsidRPr="00C95AB8">
        <w:rPr>
          <w:rFonts w:hint="eastAsia"/>
          <w:sz w:val="22"/>
          <w:szCs w:val="22"/>
        </w:rPr>
        <w:t xml:space="preserve">　　打造人类命运共同体理念，引领人类发展进步潮流，推动世界和平与繁荣实践，具有鲜明的中国特征。</w:t>
      </w:r>
    </w:p>
    <w:p w14:paraId="42829E0B" w14:textId="77777777" w:rsidR="00C95AB8" w:rsidRPr="00C95AB8" w:rsidRDefault="00C95AB8" w:rsidP="00C95AB8">
      <w:pPr>
        <w:rPr>
          <w:sz w:val="22"/>
          <w:szCs w:val="22"/>
        </w:rPr>
      </w:pPr>
    </w:p>
    <w:p w14:paraId="27F5D727"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正义性。</w:t>
      </w:r>
      <w:r w:rsidRPr="00C95AB8">
        <w:rPr>
          <w:rFonts w:hint="eastAsia"/>
          <w:sz w:val="22"/>
          <w:szCs w:val="22"/>
        </w:rPr>
        <w:t>打造人类命运共同体，意味着各国不分大小、强弱、贫富一律平等，共同享受尊严、发展成果和安全保障，维护以联合国宪章宗旨和原则为核心的国际关系基本准则和国际法基本原则，弘扬和平、发展、公平、正义、民主、自由等全人类的共同价值。这就牢牢占据了人类道义和时代发展的制高点。</w:t>
      </w:r>
    </w:p>
    <w:p w14:paraId="1D4BADC4" w14:textId="77777777" w:rsidR="00C95AB8" w:rsidRPr="00C95AB8" w:rsidRDefault="00C95AB8" w:rsidP="00C95AB8">
      <w:pPr>
        <w:rPr>
          <w:sz w:val="22"/>
          <w:szCs w:val="22"/>
        </w:rPr>
      </w:pPr>
    </w:p>
    <w:p w14:paraId="7B55ED53"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和平性。</w:t>
      </w:r>
      <w:r w:rsidRPr="00C95AB8">
        <w:rPr>
          <w:rFonts w:hint="eastAsia"/>
          <w:sz w:val="22"/>
          <w:szCs w:val="22"/>
        </w:rPr>
        <w:t>和平是中国外交的根本属性，也是打造人类命运共同体的本质特征和重要前提。打造人类命运共同体，需要各国都坚持走和平发展道路，反对使用或威胁使用武力；既坚定维护国家主权和正当权益，又坚持通过对话协商以和平方式处理国际争端，实现各国和睦相处、和谐共生、和平发展。</w:t>
      </w:r>
    </w:p>
    <w:p w14:paraId="2A7E810A" w14:textId="77777777" w:rsidR="00C95AB8" w:rsidRPr="00C95AB8" w:rsidRDefault="00C95AB8" w:rsidP="00C95AB8">
      <w:pPr>
        <w:rPr>
          <w:sz w:val="22"/>
          <w:szCs w:val="22"/>
        </w:rPr>
      </w:pPr>
    </w:p>
    <w:p w14:paraId="52292816"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包容性。</w:t>
      </w:r>
      <w:r w:rsidRPr="00C95AB8">
        <w:rPr>
          <w:rFonts w:hint="eastAsia"/>
          <w:sz w:val="22"/>
          <w:szCs w:val="22"/>
        </w:rPr>
        <w:t>人类命运共同体是一个生机勃勃、开放包容的体系。不同地理区域、历史文化、社会制度、经济体量、发展阶段的国家，只要认同人类命运共同体的核心理念，就可以求同存异、和而不同、加强合作、谋求共赢，维护和拓展各自正当国家利益，并为推动人类社会发展进步作出应有贡献。</w:t>
      </w:r>
    </w:p>
    <w:p w14:paraId="0FF3AA76" w14:textId="77777777" w:rsidR="00C95AB8" w:rsidRPr="00C95AB8" w:rsidRDefault="00C95AB8" w:rsidP="00C95AB8">
      <w:pPr>
        <w:rPr>
          <w:sz w:val="22"/>
          <w:szCs w:val="22"/>
        </w:rPr>
      </w:pPr>
    </w:p>
    <w:p w14:paraId="11DF3BE0"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综合性。</w:t>
      </w:r>
      <w:r w:rsidRPr="00C95AB8">
        <w:rPr>
          <w:rFonts w:hint="eastAsia"/>
          <w:sz w:val="22"/>
          <w:szCs w:val="22"/>
        </w:rPr>
        <w:t>人类命运共同体是一个多向度的概念。从地理区域看，中国在双边、地区、全球层面都提出了构建命运共同体倡议。从领域内涵看，人类命运共同体理念涵盖政治、安全、发展、文明、生态等多个领域。从发展进程看，可以分为利益共同体、责任共同体和命运共同体三个阶段。利益共享、责任共担，为打造命运共同体提供重要基础和必由之路，打造命运共同体则是构建利益共同体和责任共同体的结合和升华。</w:t>
      </w:r>
    </w:p>
    <w:p w14:paraId="3C08AD08" w14:textId="77777777" w:rsidR="00C95AB8" w:rsidRPr="00C95AB8" w:rsidRDefault="00C95AB8" w:rsidP="00C95AB8">
      <w:pPr>
        <w:rPr>
          <w:sz w:val="22"/>
          <w:szCs w:val="22"/>
        </w:rPr>
      </w:pPr>
    </w:p>
    <w:p w14:paraId="33E2EFA3" w14:textId="77777777" w:rsidR="00C95AB8" w:rsidRPr="00C95AB8" w:rsidRDefault="00C95AB8" w:rsidP="00C95AB8">
      <w:pPr>
        <w:rPr>
          <w:sz w:val="22"/>
          <w:szCs w:val="22"/>
        </w:rPr>
      </w:pPr>
      <w:r w:rsidRPr="00C95AB8">
        <w:rPr>
          <w:rFonts w:hint="eastAsia"/>
          <w:sz w:val="22"/>
          <w:szCs w:val="22"/>
        </w:rPr>
        <w:t xml:space="preserve">　　</w:t>
      </w:r>
      <w:r w:rsidRPr="003137E0">
        <w:rPr>
          <w:rFonts w:hint="eastAsia"/>
          <w:sz w:val="22"/>
          <w:szCs w:val="22"/>
          <w:u w:val="single"/>
        </w:rPr>
        <w:t>科学性。</w:t>
      </w:r>
      <w:r w:rsidRPr="00C95AB8">
        <w:rPr>
          <w:rFonts w:hint="eastAsia"/>
          <w:sz w:val="22"/>
          <w:szCs w:val="22"/>
        </w:rPr>
        <w:t>打造人类命运共同体，是对人类社会发展进步潮流的前瞻性思考，是需要国际社会为之长期奋斗的共同理想和愿景目标，同时也是各国共同破解当下发展与安全难题、正确处理相互关系所应秉持的共同价值、行为准则和手段路径。打造人类命运共同体思想，从国际关系实践中产生，又在实践中不断丰富发展，闪耀着辩证唯物主义和历史唯物主义科学精神的光芒。</w:t>
      </w:r>
    </w:p>
    <w:p w14:paraId="241010FD" w14:textId="77777777" w:rsidR="00C95AB8" w:rsidRPr="00C95AB8" w:rsidRDefault="00C95AB8" w:rsidP="00C95AB8">
      <w:pPr>
        <w:rPr>
          <w:sz w:val="22"/>
          <w:szCs w:val="22"/>
        </w:rPr>
      </w:pPr>
    </w:p>
    <w:p w14:paraId="17688C69" w14:textId="77777777" w:rsidR="00C95AB8" w:rsidRPr="00C95AB8" w:rsidRDefault="00C95AB8" w:rsidP="00C95AB8">
      <w:pPr>
        <w:rPr>
          <w:sz w:val="22"/>
          <w:szCs w:val="22"/>
        </w:rPr>
      </w:pPr>
      <w:r w:rsidRPr="00C95AB8">
        <w:rPr>
          <w:rFonts w:hint="eastAsia"/>
          <w:sz w:val="22"/>
          <w:szCs w:val="22"/>
        </w:rPr>
        <w:t xml:space="preserve">　　国际秩序和国际体系变革的中国方案</w:t>
      </w:r>
    </w:p>
    <w:p w14:paraId="20DF4B19" w14:textId="77777777" w:rsidR="00C95AB8" w:rsidRPr="00C95AB8" w:rsidRDefault="00C95AB8" w:rsidP="00C95AB8">
      <w:pPr>
        <w:rPr>
          <w:sz w:val="22"/>
          <w:szCs w:val="22"/>
        </w:rPr>
      </w:pPr>
    </w:p>
    <w:p w14:paraId="3150C557" w14:textId="77777777" w:rsidR="00C95AB8" w:rsidRPr="00C95AB8" w:rsidRDefault="00C95AB8" w:rsidP="00C95AB8">
      <w:pPr>
        <w:rPr>
          <w:sz w:val="22"/>
          <w:szCs w:val="22"/>
        </w:rPr>
      </w:pPr>
      <w:r w:rsidRPr="00C95AB8">
        <w:rPr>
          <w:rFonts w:hint="eastAsia"/>
          <w:sz w:val="22"/>
          <w:szCs w:val="22"/>
        </w:rPr>
        <w:t xml:space="preserve">　　打造人类命运共同体，为人类社会发展进步指明了方向、描绘了蓝图。当前，世界正处于历史性变革之中，国际秩序和格局以及全球治理体系正在发生深刻复杂演变。各国都在思考，应如何维护二战后建立的以联合国宪章宗旨和原则为核心的国际秩序？如何推动国际关系朝着民主化、法治化、合理化的方向发展？如何在经济全球化、世界多极化、文化多样化、社会信息化的时代背景下推动各国同舟共济、携手合作，共同走向美好的明天？面对这些重大课题，中国倡导打造人类命运共同体，提出了推动国际秩序和国际体系变革的中国方案。按照这一方案，中国将与其他国家共同营造人人免于匮乏、获得发展、享有尊严的光明前景，建设“各美其美，美人之美，美美与共，天下大同”的美好世界。</w:t>
      </w:r>
    </w:p>
    <w:p w14:paraId="02AF6A7C" w14:textId="77777777" w:rsidR="00C95AB8" w:rsidRPr="00C95AB8" w:rsidRDefault="00C95AB8" w:rsidP="00C95AB8">
      <w:pPr>
        <w:rPr>
          <w:sz w:val="22"/>
          <w:szCs w:val="22"/>
        </w:rPr>
      </w:pPr>
    </w:p>
    <w:p w14:paraId="1E94BC4A" w14:textId="77777777" w:rsidR="00C95AB8" w:rsidRPr="00C95AB8" w:rsidRDefault="00C95AB8" w:rsidP="00C95AB8">
      <w:pPr>
        <w:rPr>
          <w:sz w:val="22"/>
          <w:szCs w:val="22"/>
        </w:rPr>
      </w:pPr>
      <w:r w:rsidRPr="00C95AB8">
        <w:rPr>
          <w:rFonts w:hint="eastAsia"/>
          <w:sz w:val="22"/>
          <w:szCs w:val="22"/>
        </w:rPr>
        <w:t xml:space="preserve">　　打造人类命运共同体，为中华民族伟大复兴开辟了新境界、提供了新动力。当今中国比历史上任何时期都更加走近世界舞台的中央，比历史上任何时候都更加接近实现民族复兴的目标。随着中华民族伟大复兴进入关键阶段，中国与世界的前途命运空前紧密地联系在一起。中国倡导并推动人类命运共同体建设，把中国人民的利益同各国人民的共同利益结合起来，把中国梦同世界梦连结起来，赋予中华民族伟大复兴更加深刻的世界意义，体现了中国将自身发展与世界共同发展相统一的全球视野、世界胸怀和大国担当。在打造人类命运共同体进程中，中国推动世界各国和平共处、良性互动、合作共赢，将为中华民族伟大复兴营造良好外部环境。</w:t>
      </w:r>
    </w:p>
    <w:p w14:paraId="4B0820ED" w14:textId="77777777" w:rsidR="00C95AB8" w:rsidRPr="00C95AB8" w:rsidRDefault="00C95AB8" w:rsidP="00C95AB8">
      <w:pPr>
        <w:rPr>
          <w:sz w:val="22"/>
          <w:szCs w:val="22"/>
        </w:rPr>
      </w:pPr>
    </w:p>
    <w:p w14:paraId="11E3FDDD" w14:textId="77777777" w:rsidR="00C95AB8" w:rsidRPr="00C95AB8" w:rsidRDefault="00C95AB8" w:rsidP="00C95AB8">
      <w:pPr>
        <w:rPr>
          <w:sz w:val="22"/>
          <w:szCs w:val="22"/>
        </w:rPr>
      </w:pPr>
      <w:r w:rsidRPr="00C95AB8">
        <w:rPr>
          <w:rFonts w:hint="eastAsia"/>
          <w:sz w:val="22"/>
          <w:szCs w:val="22"/>
        </w:rPr>
        <w:t xml:space="preserve">　　打造人类命运共同体，引领中国特色大国外交理论与实践创新，丰富了党中央治国理政的理念和方略。党的十八大以来，以习近平同志为总书记的党中央在保持对外大政方针稳定性连续性基础上，大力推进外交理论与实践创新，开启了中国特色大国外交新征程。作为中国外交创新的核心成果，打造人类命运共同体和实现中华民族伟大复兴一道成为中国特色大国外交追求的目标。在这一目标指引下，确立了以坚持和平发展为战</w:t>
      </w:r>
      <w:r w:rsidRPr="00C95AB8">
        <w:rPr>
          <w:rFonts w:hint="eastAsia"/>
          <w:sz w:val="22"/>
          <w:szCs w:val="22"/>
        </w:rPr>
        <w:lastRenderedPageBreak/>
        <w:t>略选择、以寻求合作共赢为基本原则、以建设伙伴关系为主要路径、以践行正确义利观为价值取向的中国特色大国外交理论体系框架，丰富了以习近平同志为总书记的党中央治国理政的理念和方略，成为中国特色社会主义理论体系的重要组成部分。</w:t>
      </w:r>
    </w:p>
    <w:p w14:paraId="728ED1FC" w14:textId="77777777" w:rsidR="00C95AB8" w:rsidRPr="00C95AB8" w:rsidRDefault="00C95AB8" w:rsidP="00C95AB8">
      <w:pPr>
        <w:rPr>
          <w:sz w:val="22"/>
          <w:szCs w:val="22"/>
        </w:rPr>
      </w:pPr>
    </w:p>
    <w:p w14:paraId="6C1AB46B" w14:textId="77777777" w:rsidR="00C95AB8" w:rsidRPr="00C95AB8" w:rsidRDefault="00C95AB8" w:rsidP="00C95AB8">
      <w:pPr>
        <w:rPr>
          <w:sz w:val="22"/>
          <w:szCs w:val="22"/>
        </w:rPr>
      </w:pPr>
      <w:r w:rsidRPr="00C95AB8">
        <w:rPr>
          <w:rFonts w:hint="eastAsia"/>
          <w:sz w:val="22"/>
          <w:szCs w:val="22"/>
        </w:rPr>
        <w:t xml:space="preserve">　　打造人类命运共同体，融会贯通中外优秀思想文化和智慧，增进了中国同世界的沟通认知。打造人类命运共同体理念，传承和弘扬“和为贵”“世界大同”“天人合一”等中华优秀传统思想文化，同坚持独立自主的和平外交政策、坚持和平共处五项原则、坚持互利共赢的开放战略、坚持推动建设和谐世界等新中国优秀外交传统一脉相承，同时反映了各国人民追求发展进步的共同愿望以及一些区域和国家建立不同形式共同体的有益经验，既具有鲜明的中国特色，又蕴含全人类共同价值，获得世界各国特别是发展中国家的广泛支持。这一理念寻求各国建设美好世界的最大公约数，不断增进中外人民之间的思想和心灵沟通，加强中国同世界各国的认知认同。</w:t>
      </w:r>
    </w:p>
    <w:p w14:paraId="57886115" w14:textId="77777777" w:rsidR="00C95AB8" w:rsidRPr="00C95AB8" w:rsidRDefault="00C95AB8" w:rsidP="00C95AB8">
      <w:pPr>
        <w:rPr>
          <w:sz w:val="22"/>
          <w:szCs w:val="22"/>
        </w:rPr>
      </w:pPr>
    </w:p>
    <w:p w14:paraId="26015858" w14:textId="77777777" w:rsidR="00C95AB8" w:rsidRPr="00C95AB8" w:rsidRDefault="00C95AB8" w:rsidP="00C95AB8">
      <w:pPr>
        <w:rPr>
          <w:sz w:val="22"/>
          <w:szCs w:val="22"/>
        </w:rPr>
      </w:pPr>
      <w:r w:rsidRPr="00C95AB8">
        <w:rPr>
          <w:rFonts w:hint="eastAsia"/>
          <w:sz w:val="22"/>
          <w:szCs w:val="22"/>
        </w:rPr>
        <w:t xml:space="preserve">　　“长风破浪会有时，直挂云帆济沧海。”中国不仅是打造人类命运共同体的倡导者，也是实践者、贡献者和先行者。在打造人类命运共同体的征程上，中国外交将继续奏响和平发展、合作共赢的时代强音，为实现“两个一百年”奋斗目标和中华民族伟大复兴的中国梦营造更加有利的国际环境，为推动人类和平与发展进步事业作出新的更大贡献。</w:t>
      </w:r>
    </w:p>
    <w:p w14:paraId="1CA6E929" w14:textId="77777777" w:rsidR="00C95AB8" w:rsidRPr="00C95AB8" w:rsidRDefault="00C95AB8" w:rsidP="00C95AB8">
      <w:pPr>
        <w:rPr>
          <w:sz w:val="22"/>
          <w:szCs w:val="22"/>
        </w:rPr>
      </w:pPr>
    </w:p>
    <w:p w14:paraId="4A4B7E6B" w14:textId="77777777" w:rsidR="00C95AB8" w:rsidRPr="00C95AB8" w:rsidRDefault="00C95AB8" w:rsidP="00C95AB8">
      <w:pPr>
        <w:rPr>
          <w:sz w:val="22"/>
          <w:szCs w:val="22"/>
        </w:rPr>
      </w:pPr>
      <w:r w:rsidRPr="00C95AB8">
        <w:rPr>
          <w:rFonts w:hint="eastAsia"/>
          <w:sz w:val="22"/>
          <w:szCs w:val="22"/>
        </w:rPr>
        <w:t xml:space="preserve">　　（作者为外交部部长）</w:t>
      </w:r>
      <w:r w:rsidRPr="00C95AB8">
        <w:rPr>
          <w:rFonts w:hint="eastAsia"/>
          <w:sz w:val="22"/>
          <w:szCs w:val="22"/>
        </w:rPr>
        <w:t xml:space="preserve">  </w:t>
      </w:r>
    </w:p>
    <w:p w14:paraId="4D3DB55F" w14:textId="77777777" w:rsidR="0026442B" w:rsidRPr="00C95AB8" w:rsidRDefault="0026442B">
      <w:pPr>
        <w:rPr>
          <w:sz w:val="22"/>
          <w:szCs w:val="22"/>
        </w:rPr>
      </w:pPr>
    </w:p>
    <w:sectPr w:rsidR="0026442B" w:rsidRPr="00C95AB8" w:rsidSect="0046749E">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F8AF" w14:textId="77777777" w:rsidR="00C95AB8" w:rsidRDefault="00C95AB8" w:rsidP="00C95AB8">
      <w:r>
        <w:separator/>
      </w:r>
    </w:p>
  </w:endnote>
  <w:endnote w:type="continuationSeparator" w:id="0">
    <w:p w14:paraId="45685657" w14:textId="77777777" w:rsidR="00C95AB8" w:rsidRDefault="00C95AB8" w:rsidP="00C9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C1E2" w14:textId="77777777" w:rsidR="00C95AB8" w:rsidRDefault="00C95AB8" w:rsidP="009005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9080186" w14:textId="77777777" w:rsidR="00C95AB8" w:rsidRDefault="00C95AB8" w:rsidP="00C95A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D87C8" w14:textId="77777777" w:rsidR="00C95AB8" w:rsidRDefault="00C95AB8" w:rsidP="009005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74331">
      <w:rPr>
        <w:rStyle w:val="a4"/>
        <w:noProof/>
      </w:rPr>
      <w:t>1</w:t>
    </w:r>
    <w:r>
      <w:rPr>
        <w:rStyle w:val="a4"/>
      </w:rPr>
      <w:fldChar w:fldCharType="end"/>
    </w:r>
  </w:p>
  <w:p w14:paraId="673EE8BC" w14:textId="77777777" w:rsidR="00C95AB8" w:rsidRDefault="00C95AB8" w:rsidP="00C95A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3E9EF" w14:textId="77777777" w:rsidR="00C95AB8" w:rsidRDefault="00C95AB8" w:rsidP="00C95AB8">
      <w:r>
        <w:separator/>
      </w:r>
    </w:p>
  </w:footnote>
  <w:footnote w:type="continuationSeparator" w:id="0">
    <w:p w14:paraId="4792A96C" w14:textId="77777777" w:rsidR="00C95AB8" w:rsidRDefault="00C95AB8" w:rsidP="00C9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B8"/>
    <w:rsid w:val="0026442B"/>
    <w:rsid w:val="003137E0"/>
    <w:rsid w:val="0046749E"/>
    <w:rsid w:val="00874331"/>
    <w:rsid w:val="00C9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D5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5AB8"/>
    <w:pPr>
      <w:tabs>
        <w:tab w:val="center" w:pos="4153"/>
        <w:tab w:val="right" w:pos="8306"/>
      </w:tabs>
      <w:snapToGrid w:val="0"/>
      <w:jc w:val="left"/>
    </w:pPr>
    <w:rPr>
      <w:sz w:val="18"/>
      <w:szCs w:val="18"/>
    </w:rPr>
  </w:style>
  <w:style w:type="character" w:customStyle="1" w:styleId="Char">
    <w:name w:val="바닥글 Char"/>
    <w:basedOn w:val="a0"/>
    <w:link w:val="a3"/>
    <w:uiPriority w:val="99"/>
    <w:rsid w:val="00C95AB8"/>
    <w:rPr>
      <w:sz w:val="18"/>
      <w:szCs w:val="18"/>
    </w:rPr>
  </w:style>
  <w:style w:type="character" w:styleId="a4">
    <w:name w:val="page number"/>
    <w:basedOn w:val="a0"/>
    <w:uiPriority w:val="99"/>
    <w:semiHidden/>
    <w:unhideWhenUsed/>
    <w:rsid w:val="00C95AB8"/>
  </w:style>
  <w:style w:type="paragraph" w:styleId="a5">
    <w:name w:val="header"/>
    <w:basedOn w:val="a"/>
    <w:link w:val="Char0"/>
    <w:uiPriority w:val="99"/>
    <w:unhideWhenUsed/>
    <w:rsid w:val="003137E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5"/>
    <w:uiPriority w:val="99"/>
    <w:rsid w:val="003137E0"/>
    <w:rPr>
      <w:sz w:val="18"/>
      <w:szCs w:val="18"/>
    </w:rPr>
  </w:style>
  <w:style w:type="paragraph" w:styleId="a6">
    <w:name w:val="Balloon Text"/>
    <w:basedOn w:val="a"/>
    <w:link w:val="Char1"/>
    <w:uiPriority w:val="99"/>
    <w:semiHidden/>
    <w:unhideWhenUsed/>
    <w:rsid w:val="00874331"/>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743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5AB8"/>
    <w:pPr>
      <w:tabs>
        <w:tab w:val="center" w:pos="4153"/>
        <w:tab w:val="right" w:pos="8306"/>
      </w:tabs>
      <w:snapToGrid w:val="0"/>
      <w:jc w:val="left"/>
    </w:pPr>
    <w:rPr>
      <w:sz w:val="18"/>
      <w:szCs w:val="18"/>
    </w:rPr>
  </w:style>
  <w:style w:type="character" w:customStyle="1" w:styleId="Char">
    <w:name w:val="바닥글 Char"/>
    <w:basedOn w:val="a0"/>
    <w:link w:val="a3"/>
    <w:uiPriority w:val="99"/>
    <w:rsid w:val="00C95AB8"/>
    <w:rPr>
      <w:sz w:val="18"/>
      <w:szCs w:val="18"/>
    </w:rPr>
  </w:style>
  <w:style w:type="character" w:styleId="a4">
    <w:name w:val="page number"/>
    <w:basedOn w:val="a0"/>
    <w:uiPriority w:val="99"/>
    <w:semiHidden/>
    <w:unhideWhenUsed/>
    <w:rsid w:val="00C95AB8"/>
  </w:style>
  <w:style w:type="paragraph" w:styleId="a5">
    <w:name w:val="header"/>
    <w:basedOn w:val="a"/>
    <w:link w:val="Char0"/>
    <w:uiPriority w:val="99"/>
    <w:unhideWhenUsed/>
    <w:rsid w:val="003137E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5"/>
    <w:uiPriority w:val="99"/>
    <w:rsid w:val="003137E0"/>
    <w:rPr>
      <w:sz w:val="18"/>
      <w:szCs w:val="18"/>
    </w:rPr>
  </w:style>
  <w:style w:type="paragraph" w:styleId="a6">
    <w:name w:val="Balloon Text"/>
    <w:basedOn w:val="a"/>
    <w:link w:val="Char1"/>
    <w:uiPriority w:val="99"/>
    <w:semiHidden/>
    <w:unhideWhenUsed/>
    <w:rsid w:val="00874331"/>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74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FE2F-C506-466F-8B84-3333FFA3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1029</Words>
  <Characters>5868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3</cp:revision>
  <cp:lastPrinted>2016-06-03T03:58:00Z</cp:lastPrinted>
  <dcterms:created xsi:type="dcterms:W3CDTF">2016-06-03T01:22:00Z</dcterms:created>
  <dcterms:modified xsi:type="dcterms:W3CDTF">2016-06-03T03:59:00Z</dcterms:modified>
</cp:coreProperties>
</file>