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B3" w:rsidRPr="00AF21B3" w:rsidRDefault="00AF21B3" w:rsidP="00AF21B3">
      <w:pPr>
        <w:jc w:val="right"/>
        <w:rPr>
          <w:rFonts w:ascii="바탕" w:eastAsia="바탕" w:hAnsi="바탕" w:cs="바탕" w:hint="eastAsia"/>
          <w:sz w:val="22"/>
          <w:szCs w:val="22"/>
          <w:lang w:eastAsia="ko-KR"/>
        </w:rPr>
      </w:pPr>
      <w:r>
        <w:rPr>
          <w:rFonts w:hint="eastAsia"/>
          <w:sz w:val="22"/>
          <w:szCs w:val="22"/>
        </w:rPr>
        <w:t xml:space="preserve">2016.10.12   </w:t>
      </w:r>
      <w:r>
        <w:rPr>
          <w:rFonts w:ascii="바탕" w:eastAsia="바탕" w:hAnsi="바탕" w:cs="바탕" w:hint="eastAsia"/>
          <w:sz w:val="22"/>
          <w:szCs w:val="22"/>
          <w:lang w:eastAsia="ko-KR"/>
        </w:rPr>
        <w:t xml:space="preserve">서천 </w:t>
      </w:r>
    </w:p>
    <w:p w:rsidR="00AF21B3" w:rsidRDefault="00AF21B3">
      <w:pPr>
        <w:rPr>
          <w:rFonts w:hint="eastAsia"/>
          <w:sz w:val="22"/>
          <w:szCs w:val="22"/>
        </w:rPr>
      </w:pPr>
    </w:p>
    <w:p w:rsidR="00711349" w:rsidRPr="0019727E" w:rsidRDefault="00B24A80">
      <w:pPr>
        <w:rPr>
          <w:rFonts w:hint="eastAsia"/>
          <w:sz w:val="22"/>
          <w:szCs w:val="22"/>
        </w:rPr>
      </w:pPr>
      <w:r w:rsidRPr="0019727E">
        <w:rPr>
          <w:rFonts w:hint="eastAsia"/>
          <w:sz w:val="22"/>
          <w:szCs w:val="22"/>
        </w:rPr>
        <w:t xml:space="preserve">1. </w:t>
      </w:r>
      <w:r w:rsidR="001D3EFB" w:rsidRPr="0019727E">
        <w:rPr>
          <w:rFonts w:hint="eastAsia"/>
          <w:sz w:val="22"/>
          <w:szCs w:val="22"/>
        </w:rPr>
        <w:t>朝核，中国该“接盘”了</w:t>
      </w:r>
    </w:p>
    <w:p w:rsidR="001D3EFB" w:rsidRPr="0019727E" w:rsidRDefault="00B24A80">
      <w:pPr>
        <w:rPr>
          <w:rFonts w:hint="eastAsia"/>
          <w:sz w:val="22"/>
          <w:szCs w:val="22"/>
        </w:rPr>
      </w:pPr>
      <w:r w:rsidRPr="0019727E">
        <w:rPr>
          <w:rFonts w:hint="eastAsia"/>
          <w:sz w:val="22"/>
          <w:szCs w:val="22"/>
        </w:rPr>
        <w:t>滕建群</w:t>
      </w:r>
      <w:r w:rsidR="00676108" w:rsidRPr="0019727E">
        <w:rPr>
          <w:rFonts w:hint="eastAsia"/>
          <w:sz w:val="22"/>
          <w:szCs w:val="22"/>
        </w:rPr>
        <w:t>（中国国际问题研究院美国研究所所长兼军控与国际安全研究中心主任）</w:t>
      </w:r>
      <w:r w:rsidRPr="0019727E">
        <w:rPr>
          <w:rFonts w:hint="eastAsia"/>
          <w:sz w:val="22"/>
          <w:szCs w:val="22"/>
        </w:rPr>
        <w:t xml:space="preserve">2016/9/26 </w:t>
      </w:r>
    </w:p>
    <w:p w:rsidR="00676108" w:rsidRPr="0019727E" w:rsidRDefault="00676108" w:rsidP="00676108">
      <w:pPr>
        <w:rPr>
          <w:rFonts w:hint="eastAsia"/>
          <w:sz w:val="22"/>
          <w:szCs w:val="22"/>
        </w:rPr>
      </w:pPr>
      <w:hyperlink r:id="rId8" w:history="1">
        <w:r w:rsidRPr="0019727E">
          <w:rPr>
            <w:rStyle w:val="a3"/>
            <w:sz w:val="22"/>
            <w:szCs w:val="22"/>
          </w:rPr>
          <w:t>http://www.ciis.org.cn/chinese/2016-09/27/content_9060011.htm</w:t>
        </w:r>
      </w:hyperlink>
      <w:r w:rsidRPr="0019727E">
        <w:rPr>
          <w:rFonts w:hint="eastAsia"/>
          <w:sz w:val="22"/>
          <w:szCs w:val="22"/>
        </w:rPr>
        <w:t xml:space="preserve"> </w:t>
      </w:r>
    </w:p>
    <w:p w:rsidR="00B24A80" w:rsidRPr="0019727E" w:rsidRDefault="00B24A80">
      <w:pPr>
        <w:rPr>
          <w:rFonts w:hint="eastAsia"/>
          <w:sz w:val="22"/>
          <w:szCs w:val="22"/>
        </w:rPr>
      </w:pPr>
    </w:p>
    <w:p w:rsidR="001D3EFB" w:rsidRPr="0019727E" w:rsidRDefault="001D3EFB" w:rsidP="001D3EFB">
      <w:pPr>
        <w:rPr>
          <w:rFonts w:hint="eastAsia"/>
          <w:sz w:val="22"/>
          <w:szCs w:val="22"/>
        </w:rPr>
      </w:pPr>
      <w:r w:rsidRPr="0019727E">
        <w:rPr>
          <w:rFonts w:hint="eastAsia"/>
          <w:sz w:val="22"/>
          <w:szCs w:val="22"/>
        </w:rPr>
        <w:t>在不到</w:t>
      </w:r>
      <w:r w:rsidRPr="0019727E">
        <w:rPr>
          <w:rFonts w:hint="eastAsia"/>
          <w:sz w:val="22"/>
          <w:szCs w:val="22"/>
        </w:rPr>
        <w:t>10</w:t>
      </w:r>
      <w:r w:rsidRPr="0019727E">
        <w:rPr>
          <w:rFonts w:hint="eastAsia"/>
          <w:sz w:val="22"/>
          <w:szCs w:val="22"/>
        </w:rPr>
        <w:t>个月时间里，朝鲜进行了两次核试验和</w:t>
      </w:r>
      <w:r w:rsidRPr="0019727E">
        <w:rPr>
          <w:rFonts w:hint="eastAsia"/>
          <w:sz w:val="22"/>
          <w:szCs w:val="22"/>
        </w:rPr>
        <w:t>20</w:t>
      </w:r>
      <w:r w:rsidRPr="0019727E">
        <w:rPr>
          <w:rFonts w:hint="eastAsia"/>
          <w:sz w:val="22"/>
          <w:szCs w:val="22"/>
        </w:rPr>
        <w:t>多次导弹发射。作为国际社会一员，不顾民生，一心想把核武器实战化，对《不扩散核武器条约》和联合国安理会多项决议来说，无疑是种疯狂的挑战。有些国家除对朝鲜“战略忍耐”外，还在利用朝核，在东北亚地区舞枪动棒，塞私货。中国该不该“接盘”朝核问题，已摆在其决策者面前。</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长期以来，国际社会对朝鲜拥核的决心和所具有能力有所低估。</w:t>
      </w:r>
      <w:r w:rsidRPr="0019727E">
        <w:rPr>
          <w:rFonts w:hint="eastAsia"/>
          <w:sz w:val="22"/>
          <w:szCs w:val="22"/>
        </w:rPr>
        <w:t>2006</w:t>
      </w:r>
      <w:r w:rsidRPr="0019727E">
        <w:rPr>
          <w:rFonts w:hint="eastAsia"/>
          <w:sz w:val="22"/>
          <w:szCs w:val="22"/>
        </w:rPr>
        <w:t>年，朝鲜向国际社会展示出拳头大小的金属钚，大多数人不承认朝鲜有能力在短期内造出核武器。几个月后，朝鲜进行第一次核试验。有人认为，这是一次根本不可能成功的试验。随后，朝鲜主动带美国科学家看宁边核反应堆设施，向他们展示“世界级”铀浓缩厂生产线。即使如此，还有人怀疑朝鲜的核研发能力。</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大约从第三次核试验开始，国际社会才开始认清朝鲜走核武装化道路，不单是借此吓唬有关国家、谋取经济援助，和争取与包括美国在内国家建立正常化关系，</w:t>
      </w:r>
      <w:r w:rsidRPr="0019727E">
        <w:rPr>
          <w:rFonts w:hint="eastAsia"/>
          <w:sz w:val="22"/>
          <w:szCs w:val="22"/>
          <w:u w:val="single"/>
        </w:rPr>
        <w:t>朝鲜是真正要拥有这种大规模杀伤性武器，以保证自身政权存在。</w:t>
      </w:r>
      <w:r w:rsidRPr="0019727E">
        <w:rPr>
          <w:rFonts w:hint="eastAsia"/>
          <w:sz w:val="22"/>
          <w:szCs w:val="22"/>
        </w:rPr>
        <w:t>金正恩马不停蹄地加紧核和导弹研发，就是要让核武器实战化，即两弹结合，它不但影响到韩国，且还要打击美国。</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冷战结束后，朝核问题凸显，正好是南北双方关系趋向缓和之际，南北方领导人实现会晤，半岛“阳光”一片温暖。有关方达成朝核《框架协议》。但良好势头很快被逆转，这就是挑起核问题。</w:t>
      </w:r>
      <w:r w:rsidRPr="0019727E">
        <w:rPr>
          <w:rFonts w:hint="eastAsia"/>
          <w:sz w:val="22"/>
          <w:szCs w:val="22"/>
        </w:rPr>
        <w:t>2003</w:t>
      </w:r>
      <w:r w:rsidRPr="0019727E">
        <w:rPr>
          <w:rFonts w:hint="eastAsia"/>
          <w:sz w:val="22"/>
          <w:szCs w:val="22"/>
        </w:rPr>
        <w:t>年第二次海湾战争后，美国布什政府乐滋滋想，用不了多长时间朝鲜就会被挤垮。尽管有后来包括《</w:t>
      </w:r>
      <w:r w:rsidRPr="0019727E">
        <w:rPr>
          <w:rFonts w:hint="eastAsia"/>
          <w:sz w:val="22"/>
          <w:szCs w:val="22"/>
        </w:rPr>
        <w:t>9.19</w:t>
      </w:r>
      <w:r w:rsidRPr="0019727E">
        <w:rPr>
          <w:rFonts w:hint="eastAsia"/>
          <w:sz w:val="22"/>
          <w:szCs w:val="22"/>
        </w:rPr>
        <w:t>协定》这样的“六方会谈”成果，但朝鲜最后还是退出会谈。</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奥巴马上台后，曾想在朝鲜核问题上做点文章，</w:t>
      </w:r>
      <w:r w:rsidRPr="0019727E">
        <w:rPr>
          <w:rFonts w:hint="eastAsia"/>
          <w:sz w:val="22"/>
          <w:szCs w:val="22"/>
        </w:rPr>
        <w:t>2012</w:t>
      </w:r>
      <w:r w:rsidRPr="0019727E">
        <w:rPr>
          <w:rFonts w:hint="eastAsia"/>
          <w:sz w:val="22"/>
          <w:szCs w:val="22"/>
        </w:rPr>
        <w:t>年与朝鲜达成《</w:t>
      </w:r>
      <w:r w:rsidRPr="0019727E">
        <w:rPr>
          <w:rFonts w:hint="eastAsia"/>
          <w:sz w:val="22"/>
          <w:szCs w:val="22"/>
        </w:rPr>
        <w:t>2.29</w:t>
      </w:r>
      <w:r w:rsidRPr="0019727E">
        <w:rPr>
          <w:rFonts w:hint="eastAsia"/>
          <w:sz w:val="22"/>
          <w:szCs w:val="22"/>
        </w:rPr>
        <w:t>协定》（即提供</w:t>
      </w:r>
      <w:r w:rsidRPr="0019727E">
        <w:rPr>
          <w:rFonts w:hint="eastAsia"/>
          <w:sz w:val="22"/>
          <w:szCs w:val="22"/>
        </w:rPr>
        <w:t>24</w:t>
      </w:r>
      <w:r w:rsidRPr="0019727E">
        <w:rPr>
          <w:rFonts w:hint="eastAsia"/>
          <w:sz w:val="22"/>
          <w:szCs w:val="22"/>
        </w:rPr>
        <w:t>万吨营养品，换取朝鲜停止核和导弹活动），协定很快被金正恩的导弹试验打破。美国人嘲笑奥巴马总统在一匹死马上下注两次。无奈，奥巴马总统提出对朝鲜“战略忍耐”，即不再与朝鲜进行高层接触。其实，所谓战略忍耐就是为自己找的一条不作为说</w:t>
      </w:r>
      <w:r w:rsidRPr="0019727E">
        <w:rPr>
          <w:rFonts w:hint="eastAsia"/>
          <w:sz w:val="22"/>
          <w:szCs w:val="22"/>
        </w:rPr>
        <w:lastRenderedPageBreak/>
        <w:t>辞。</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对朝鲜核和导弹试验，美国最常用的反应是派轰炸机和航空母舰到朝鲜半岛附近活动，向朝鲜示威，显示其威慑能力，向韩国提供安全安抚。</w:t>
      </w:r>
      <w:r w:rsidRPr="0019727E">
        <w:rPr>
          <w:rFonts w:hint="eastAsia"/>
          <w:sz w:val="22"/>
          <w:szCs w:val="22"/>
        </w:rPr>
        <w:t>2015</w:t>
      </w:r>
      <w:r w:rsidRPr="0019727E">
        <w:rPr>
          <w:rFonts w:hint="eastAsia"/>
          <w:sz w:val="22"/>
          <w:szCs w:val="22"/>
        </w:rPr>
        <w:t>年，美韩开启“</w:t>
      </w:r>
      <w:r w:rsidRPr="0019727E">
        <w:rPr>
          <w:rFonts w:hint="eastAsia"/>
          <w:sz w:val="22"/>
          <w:szCs w:val="22"/>
        </w:rPr>
        <w:t>5015</w:t>
      </w:r>
      <w:r w:rsidRPr="0019727E">
        <w:rPr>
          <w:rFonts w:hint="eastAsia"/>
          <w:sz w:val="22"/>
          <w:szCs w:val="22"/>
        </w:rPr>
        <w:t>作战计划”，一旦发现朝方风吹草动，美韩将迅速做出“先发制人”打击，对朝鲜领导人实施“斩首”。朝鲜进行第五次核试验后，韩国又变着花样推出打击朝鲜的计划，如“韩国大规模惩罚和报复”（</w:t>
      </w:r>
      <w:r w:rsidRPr="0019727E">
        <w:rPr>
          <w:rFonts w:hint="eastAsia"/>
          <w:sz w:val="22"/>
          <w:szCs w:val="22"/>
        </w:rPr>
        <w:t>Korean Massive Punishment &amp; Retaliation</w:t>
      </w:r>
      <w:r w:rsidRPr="0019727E">
        <w:rPr>
          <w:rFonts w:hint="eastAsia"/>
          <w:sz w:val="22"/>
          <w:szCs w:val="22"/>
        </w:rPr>
        <w:t>）战略，准备用韩国自制导弹和其他火力，对朝鲜境内数百目标进行毁灭性打击，对平壤几个特定区域更是进行饱和轰炸。</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美韩在加紧兵力部署调整。第四次朝鲜核试验后，美国不但把一度撤走的防核生化部队重新调到韩国，还派出特种部队用于“斩首”。军事上，美韩完全可一声令下万箭齐发。近日，美国防长卡特在美国胡佛研究所称：“美军战朝鲜就在今夜”。</w:t>
      </w:r>
    </w:p>
    <w:p w:rsidR="001D3EFB" w:rsidRPr="0019727E" w:rsidRDefault="001D3EFB" w:rsidP="001D3EFB">
      <w:pPr>
        <w:rPr>
          <w:sz w:val="22"/>
          <w:szCs w:val="22"/>
        </w:rPr>
      </w:pPr>
    </w:p>
    <w:p w:rsidR="001D3EFB" w:rsidRPr="0019727E" w:rsidRDefault="001D3EFB" w:rsidP="001D3EFB">
      <w:pPr>
        <w:rPr>
          <w:rFonts w:hint="eastAsia"/>
          <w:sz w:val="22"/>
          <w:szCs w:val="22"/>
          <w:u w:val="single"/>
        </w:rPr>
      </w:pPr>
      <w:r w:rsidRPr="0019727E">
        <w:rPr>
          <w:rFonts w:hint="eastAsia"/>
          <w:sz w:val="22"/>
          <w:szCs w:val="22"/>
        </w:rPr>
        <w:t>然而，如此张扬表露作战计划，显出美韩在朝鲜问题上的束手无策。朝鲜不是伊拉克，也不是利比亚。</w:t>
      </w:r>
      <w:r w:rsidRPr="0019727E">
        <w:rPr>
          <w:rFonts w:hint="eastAsia"/>
          <w:sz w:val="22"/>
          <w:szCs w:val="22"/>
          <w:u w:val="single"/>
        </w:rPr>
        <w:t>美国要在朝鲜动武，至少有两道槛要过：一是必须出师有名，不可能在联合国安理会得到一致通过，否则就是践踏《联合国公约》和国际道义准则。中国和俄罗斯不可能在安理会让美国对朝鲜动武。</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u w:val="single"/>
        </w:rPr>
        <w:t>二是朝鲜“先军政治”多年，在要害地区构筑重要防御体系，加之半岛崇山峻岭，地理优势在朝一边。如果第一轮打击消灭不了朝鲜领导人，那包括首尔在内的韩国必然会遭遇反报复。</w:t>
      </w:r>
      <w:r w:rsidRPr="0019727E">
        <w:rPr>
          <w:rFonts w:hint="eastAsia"/>
          <w:sz w:val="22"/>
          <w:szCs w:val="22"/>
        </w:rPr>
        <w:t>由此看来，美国派飞机和军舰过来也只是示威而已。外加制裁，美国别无其他选择。</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变换角色的考验</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当前，</w:t>
      </w:r>
      <w:r w:rsidRPr="0019727E">
        <w:rPr>
          <w:rFonts w:hint="eastAsia"/>
          <w:sz w:val="22"/>
          <w:szCs w:val="22"/>
          <w:u w:val="single"/>
        </w:rPr>
        <w:t>在朝核问题上，美国战略忍耐；韩国口号震天；日本想塞私货，俄罗斯一直超脱；朝鲜正看中这点，加紧核武装化建设，对所有国家均构成直接和现实威胁。</w:t>
      </w:r>
      <w:r w:rsidRPr="0019727E">
        <w:rPr>
          <w:rFonts w:hint="eastAsia"/>
          <w:sz w:val="22"/>
          <w:szCs w:val="22"/>
        </w:rPr>
        <w:t>在这场旷日持久的博弈中，是否要变换角色，正成为中国外交的一场考验。</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中国是否“接盘”朝核问题，取决于以下几方面考虑：</w:t>
      </w:r>
    </w:p>
    <w:p w:rsidR="001D3EFB" w:rsidRPr="0019727E" w:rsidRDefault="001D3EFB" w:rsidP="001D3EFB">
      <w:pPr>
        <w:rPr>
          <w:sz w:val="22"/>
          <w:szCs w:val="22"/>
        </w:rPr>
      </w:pPr>
    </w:p>
    <w:p w:rsidR="001D3EFB" w:rsidRPr="0019727E" w:rsidRDefault="001D3EFB" w:rsidP="001D3EFB">
      <w:pPr>
        <w:rPr>
          <w:rFonts w:hint="eastAsia"/>
          <w:sz w:val="22"/>
          <w:szCs w:val="22"/>
          <w:u w:val="single"/>
        </w:rPr>
      </w:pPr>
      <w:r w:rsidRPr="0019727E">
        <w:rPr>
          <w:rFonts w:hint="eastAsia"/>
          <w:sz w:val="22"/>
          <w:szCs w:val="22"/>
          <w:u w:val="single"/>
        </w:rPr>
        <w:t>第一是历史的经纬。</w:t>
      </w:r>
      <w:r w:rsidRPr="0019727E">
        <w:rPr>
          <w:rFonts w:hint="eastAsia"/>
          <w:sz w:val="22"/>
          <w:szCs w:val="22"/>
        </w:rPr>
        <w:t>过去一百多年中，朝鲜半岛始终是大国竞争场。这一地区至少发生过的四场大规模战争：甲午战争（</w:t>
      </w:r>
      <w:r w:rsidRPr="0019727E">
        <w:rPr>
          <w:rFonts w:hint="eastAsia"/>
          <w:sz w:val="22"/>
          <w:szCs w:val="22"/>
        </w:rPr>
        <w:t>1894</w:t>
      </w:r>
      <w:r w:rsidRPr="0019727E">
        <w:rPr>
          <w:rFonts w:hint="eastAsia"/>
          <w:sz w:val="22"/>
          <w:szCs w:val="22"/>
        </w:rPr>
        <w:t>年至</w:t>
      </w:r>
      <w:r w:rsidRPr="0019727E">
        <w:rPr>
          <w:rFonts w:hint="eastAsia"/>
          <w:sz w:val="22"/>
          <w:szCs w:val="22"/>
        </w:rPr>
        <w:t>1895</w:t>
      </w:r>
      <w:r w:rsidRPr="0019727E">
        <w:rPr>
          <w:rFonts w:hint="eastAsia"/>
          <w:sz w:val="22"/>
          <w:szCs w:val="22"/>
        </w:rPr>
        <w:t>年）、日俄战争（</w:t>
      </w:r>
      <w:r w:rsidRPr="0019727E">
        <w:rPr>
          <w:rFonts w:hint="eastAsia"/>
          <w:sz w:val="22"/>
          <w:szCs w:val="22"/>
        </w:rPr>
        <w:t>1904</w:t>
      </w:r>
      <w:r w:rsidRPr="0019727E">
        <w:rPr>
          <w:rFonts w:hint="eastAsia"/>
          <w:sz w:val="22"/>
          <w:szCs w:val="22"/>
        </w:rPr>
        <w:t>年至</w:t>
      </w:r>
      <w:r w:rsidRPr="0019727E">
        <w:rPr>
          <w:rFonts w:hint="eastAsia"/>
          <w:sz w:val="22"/>
          <w:szCs w:val="22"/>
        </w:rPr>
        <w:t>1905</w:t>
      </w:r>
      <w:r w:rsidRPr="0019727E">
        <w:rPr>
          <w:rFonts w:hint="eastAsia"/>
          <w:sz w:val="22"/>
          <w:szCs w:val="22"/>
        </w:rPr>
        <w:t>年）、抗日战争（</w:t>
      </w:r>
      <w:r w:rsidRPr="0019727E">
        <w:rPr>
          <w:rFonts w:hint="eastAsia"/>
          <w:sz w:val="22"/>
          <w:szCs w:val="22"/>
        </w:rPr>
        <w:t>1931</w:t>
      </w:r>
      <w:r w:rsidRPr="0019727E">
        <w:rPr>
          <w:rFonts w:hint="eastAsia"/>
          <w:sz w:val="22"/>
          <w:szCs w:val="22"/>
        </w:rPr>
        <w:t>年至</w:t>
      </w:r>
      <w:r w:rsidRPr="0019727E">
        <w:rPr>
          <w:rFonts w:hint="eastAsia"/>
          <w:sz w:val="22"/>
          <w:szCs w:val="22"/>
        </w:rPr>
        <w:t>1945</w:t>
      </w:r>
      <w:r w:rsidRPr="0019727E">
        <w:rPr>
          <w:rFonts w:hint="eastAsia"/>
          <w:sz w:val="22"/>
          <w:szCs w:val="22"/>
        </w:rPr>
        <w:t>年），朝鲜战争（</w:t>
      </w:r>
      <w:r w:rsidRPr="0019727E">
        <w:rPr>
          <w:rFonts w:hint="eastAsia"/>
          <w:sz w:val="22"/>
          <w:szCs w:val="22"/>
        </w:rPr>
        <w:t>1950</w:t>
      </w:r>
      <w:r w:rsidRPr="0019727E">
        <w:rPr>
          <w:rFonts w:hint="eastAsia"/>
          <w:sz w:val="22"/>
          <w:szCs w:val="22"/>
        </w:rPr>
        <w:t>年至</w:t>
      </w:r>
      <w:r w:rsidRPr="0019727E">
        <w:rPr>
          <w:rFonts w:hint="eastAsia"/>
          <w:sz w:val="22"/>
          <w:szCs w:val="22"/>
        </w:rPr>
        <w:t>1953</w:t>
      </w:r>
      <w:r w:rsidRPr="0019727E">
        <w:rPr>
          <w:rFonts w:hint="eastAsia"/>
          <w:sz w:val="22"/>
          <w:szCs w:val="22"/>
        </w:rPr>
        <w:t>年）。战争发动者均依靠朝鲜这个跳板进入中国，不管中国政府和人民愿意与否，中国都必须付出血的代价。</w:t>
      </w:r>
      <w:r w:rsidRPr="0019727E">
        <w:rPr>
          <w:rFonts w:hint="eastAsia"/>
          <w:sz w:val="22"/>
          <w:szCs w:val="22"/>
          <w:u w:val="single"/>
        </w:rPr>
        <w:t>朝鲜半岛仍在停战状态，大国竞争在加剧，小国在利用大国矛盾，让局势时缓时急。一旦半岛再次生乱生战，中国无处可避。</w:t>
      </w:r>
    </w:p>
    <w:p w:rsidR="001D3EFB" w:rsidRPr="0019727E" w:rsidRDefault="001D3EFB" w:rsidP="001D3EFB">
      <w:pPr>
        <w:rPr>
          <w:sz w:val="22"/>
          <w:szCs w:val="22"/>
        </w:rPr>
      </w:pPr>
    </w:p>
    <w:p w:rsidR="001D3EFB" w:rsidRPr="0019727E" w:rsidRDefault="001D3EFB" w:rsidP="001D3EFB">
      <w:pPr>
        <w:rPr>
          <w:rFonts w:hint="eastAsia"/>
          <w:sz w:val="22"/>
          <w:szCs w:val="22"/>
          <w:u w:val="single"/>
        </w:rPr>
      </w:pPr>
      <w:r w:rsidRPr="0019727E">
        <w:rPr>
          <w:rFonts w:hint="eastAsia"/>
          <w:sz w:val="22"/>
          <w:szCs w:val="22"/>
          <w:u w:val="single"/>
        </w:rPr>
        <w:t>第二是朝美的互动。</w:t>
      </w:r>
      <w:r w:rsidRPr="0019727E">
        <w:rPr>
          <w:rFonts w:hint="eastAsia"/>
          <w:sz w:val="22"/>
          <w:szCs w:val="22"/>
        </w:rPr>
        <w:t>朝鲜在挑战国际法理，不断试验导弹和核武器。美国则打着劝朝弃核旗号，为兵力部署找借口，</w:t>
      </w:r>
      <w:r w:rsidRPr="0019727E">
        <w:rPr>
          <w:rFonts w:hint="eastAsia"/>
          <w:sz w:val="22"/>
          <w:szCs w:val="22"/>
          <w:u w:val="single"/>
        </w:rPr>
        <w:t>“萨德”导弹系统的部署一箭多雕，即实现了武器系统进入韩国，又离间中韩关系。朝鲜和美韩都在极大消耗中国的国际信誉和战略资产，影响到中国安全利益和国内发展。</w:t>
      </w:r>
    </w:p>
    <w:p w:rsidR="001D3EFB" w:rsidRPr="0019727E" w:rsidRDefault="001D3EFB" w:rsidP="001D3EFB">
      <w:pPr>
        <w:rPr>
          <w:sz w:val="22"/>
          <w:szCs w:val="22"/>
        </w:rPr>
      </w:pPr>
    </w:p>
    <w:p w:rsidR="001D3EFB" w:rsidRPr="0019727E" w:rsidRDefault="001D3EFB" w:rsidP="001D3EFB">
      <w:pPr>
        <w:rPr>
          <w:rFonts w:hint="eastAsia"/>
          <w:sz w:val="22"/>
          <w:szCs w:val="22"/>
          <w:u w:val="single"/>
        </w:rPr>
      </w:pPr>
      <w:r w:rsidRPr="0019727E">
        <w:rPr>
          <w:rFonts w:hint="eastAsia"/>
          <w:sz w:val="22"/>
          <w:szCs w:val="22"/>
          <w:u w:val="single"/>
        </w:rPr>
        <w:t>第三是力量的消长。</w:t>
      </w:r>
      <w:r w:rsidRPr="0019727E">
        <w:rPr>
          <w:rFonts w:hint="eastAsia"/>
          <w:sz w:val="22"/>
          <w:szCs w:val="22"/>
        </w:rPr>
        <w:t>美国的“战略忍耐”是无奈的选择。地区国家，如韩国和日本长期仰仗美国保护，军力并不理想，难在朝核问题上发挥重要作用。</w:t>
      </w:r>
      <w:r w:rsidRPr="0019727E">
        <w:rPr>
          <w:rFonts w:hint="eastAsia"/>
          <w:sz w:val="22"/>
          <w:szCs w:val="22"/>
          <w:u w:val="single"/>
        </w:rPr>
        <w:t>中国实力的增强，为出手管控半岛局势提供多种手段。若得以全面释放，中国能管控好东北亚局势。</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u w:val="single"/>
        </w:rPr>
        <w:t>第四是周边的外交。</w:t>
      </w:r>
      <w:r w:rsidRPr="0019727E">
        <w:rPr>
          <w:rFonts w:hint="eastAsia"/>
          <w:sz w:val="22"/>
          <w:szCs w:val="22"/>
        </w:rPr>
        <w:t>2013</w:t>
      </w:r>
      <w:r w:rsidRPr="0019727E">
        <w:rPr>
          <w:rFonts w:hint="eastAsia"/>
          <w:sz w:val="22"/>
          <w:szCs w:val="22"/>
        </w:rPr>
        <w:t>年</w:t>
      </w:r>
      <w:r w:rsidRPr="0019727E">
        <w:rPr>
          <w:rFonts w:hint="eastAsia"/>
          <w:sz w:val="22"/>
          <w:szCs w:val="22"/>
        </w:rPr>
        <w:t>10</w:t>
      </w:r>
      <w:r w:rsidRPr="0019727E">
        <w:rPr>
          <w:rFonts w:hint="eastAsia"/>
          <w:sz w:val="22"/>
          <w:szCs w:val="22"/>
        </w:rPr>
        <w:t>月，中国国家主席习近平在周边外交会议上强调，周边对中国具有极其重要的战略意义。要从战略高度分析和处理问题，提高驾驭全局、统筹谋划、操作实施能力。中国外交部长王毅也说，不允许任何国家在中国家门口生事。中国外交正在发生转变，从过去“反应式”变成今天“塑造式”。目的就是要努力打造一个良好的周边安全环境，为国内的经济发展提供保障。朝鲜半岛可成为中国塑造安全环境的试验场。</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许多人认为，中国没准备好管理东北亚事务。时不待我，中国必须提前进入角色，管好自己后院，而不把后院交给他人。面对美国地区影响力下降、他国力不从心，中国必须准备“接盘”朝核，避免悲剧重演。这既利好中国，也功在地区。</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（来源：《联合早报》，</w:t>
      </w:r>
      <w:r w:rsidRPr="0019727E">
        <w:rPr>
          <w:rFonts w:hint="eastAsia"/>
          <w:sz w:val="22"/>
          <w:szCs w:val="22"/>
        </w:rPr>
        <w:t>2016</w:t>
      </w:r>
      <w:r w:rsidRPr="0019727E">
        <w:rPr>
          <w:rFonts w:hint="eastAsia"/>
          <w:sz w:val="22"/>
          <w:szCs w:val="22"/>
        </w:rPr>
        <w:t>年</w:t>
      </w:r>
      <w:r w:rsidRPr="0019727E">
        <w:rPr>
          <w:rFonts w:hint="eastAsia"/>
          <w:sz w:val="22"/>
          <w:szCs w:val="22"/>
        </w:rPr>
        <w:t>9</w:t>
      </w:r>
      <w:r w:rsidRPr="0019727E">
        <w:rPr>
          <w:rFonts w:hint="eastAsia"/>
          <w:sz w:val="22"/>
          <w:szCs w:val="22"/>
        </w:rPr>
        <w:t>月</w:t>
      </w:r>
      <w:r w:rsidRPr="0019727E">
        <w:rPr>
          <w:rFonts w:hint="eastAsia"/>
          <w:sz w:val="22"/>
          <w:szCs w:val="22"/>
        </w:rPr>
        <w:t>26</w:t>
      </w:r>
      <w:r w:rsidRPr="0019727E">
        <w:rPr>
          <w:rFonts w:hint="eastAsia"/>
          <w:sz w:val="22"/>
          <w:szCs w:val="22"/>
        </w:rPr>
        <w:t>日）</w:t>
      </w:r>
    </w:p>
    <w:p w:rsidR="001D3EFB" w:rsidRPr="0019727E" w:rsidRDefault="001D3EFB" w:rsidP="001D3EFB">
      <w:pPr>
        <w:rPr>
          <w:rFonts w:hint="eastAsia"/>
          <w:sz w:val="22"/>
          <w:szCs w:val="22"/>
        </w:rPr>
      </w:pPr>
    </w:p>
    <w:p w:rsidR="001D3EFB" w:rsidRPr="0019727E" w:rsidRDefault="00B24A80" w:rsidP="001D3EFB">
      <w:pPr>
        <w:rPr>
          <w:rFonts w:hint="eastAsia"/>
          <w:sz w:val="22"/>
          <w:szCs w:val="22"/>
        </w:rPr>
      </w:pPr>
      <w:r w:rsidRPr="0019727E">
        <w:rPr>
          <w:rFonts w:hint="eastAsia"/>
          <w:sz w:val="22"/>
          <w:szCs w:val="22"/>
        </w:rPr>
        <w:t xml:space="preserve">2. </w:t>
      </w:r>
      <w:r w:rsidR="001D3EFB" w:rsidRPr="0019727E">
        <w:rPr>
          <w:rFonts w:hint="eastAsia"/>
          <w:sz w:val="22"/>
          <w:szCs w:val="22"/>
        </w:rPr>
        <w:t>中国没法接朝核这个盘</w:t>
      </w:r>
      <w:r w:rsidR="001D3EFB" w:rsidRPr="0019727E">
        <w:rPr>
          <w:rFonts w:hint="eastAsia"/>
          <w:sz w:val="22"/>
          <w:szCs w:val="22"/>
        </w:rPr>
        <w:t xml:space="preserve"> </w:t>
      </w:r>
      <w:r w:rsidR="001D3EFB" w:rsidRPr="0019727E">
        <w:rPr>
          <w:rFonts w:hint="eastAsia"/>
          <w:sz w:val="22"/>
          <w:szCs w:val="22"/>
        </w:rPr>
        <w:t>美完全能自己解决</w:t>
      </w:r>
    </w:p>
    <w:p w:rsidR="001D3EFB" w:rsidRPr="0019727E" w:rsidRDefault="001D3EFB" w:rsidP="001D3EFB">
      <w:pPr>
        <w:rPr>
          <w:rFonts w:hint="eastAsia"/>
          <w:sz w:val="22"/>
          <w:szCs w:val="22"/>
        </w:rPr>
      </w:pPr>
      <w:r w:rsidRPr="0019727E">
        <w:rPr>
          <w:rFonts w:hint="eastAsia"/>
          <w:sz w:val="22"/>
          <w:szCs w:val="22"/>
        </w:rPr>
        <w:t>曹世功</w:t>
      </w:r>
      <w:r w:rsidRPr="0019727E">
        <w:rPr>
          <w:rFonts w:hint="eastAsia"/>
          <w:sz w:val="22"/>
          <w:szCs w:val="22"/>
        </w:rPr>
        <w:t xml:space="preserve">  </w:t>
      </w:r>
      <w:r w:rsidR="0019727E" w:rsidRPr="0019727E">
        <w:rPr>
          <w:rFonts w:hint="eastAsia"/>
          <w:sz w:val="22"/>
          <w:szCs w:val="22"/>
        </w:rPr>
        <w:t>(</w:t>
      </w:r>
      <w:r w:rsidR="0019727E" w:rsidRPr="0019727E">
        <w:rPr>
          <w:rFonts w:hint="eastAsia"/>
          <w:sz w:val="22"/>
          <w:szCs w:val="22"/>
        </w:rPr>
        <w:t>中国亚太学会朝鲜半岛研究会委员</w:t>
      </w:r>
      <w:r w:rsidR="0019727E" w:rsidRPr="0019727E">
        <w:rPr>
          <w:rFonts w:hint="eastAsia"/>
          <w:sz w:val="22"/>
          <w:szCs w:val="22"/>
        </w:rPr>
        <w:t xml:space="preserve">) </w:t>
      </w:r>
      <w:r w:rsidRPr="0019727E">
        <w:rPr>
          <w:rFonts w:hint="eastAsia"/>
          <w:sz w:val="22"/>
          <w:szCs w:val="22"/>
        </w:rPr>
        <w:t xml:space="preserve">2016.10.11 </w:t>
      </w:r>
    </w:p>
    <w:p w:rsidR="001D3EFB" w:rsidRPr="0019727E" w:rsidRDefault="001D3EFB" w:rsidP="001D3EFB">
      <w:pPr>
        <w:rPr>
          <w:rFonts w:hint="eastAsia"/>
          <w:sz w:val="22"/>
          <w:szCs w:val="22"/>
        </w:rPr>
      </w:pPr>
      <w:hyperlink r:id="rId9" w:history="1">
        <w:r w:rsidRPr="0019727E">
          <w:rPr>
            <w:rStyle w:val="a3"/>
            <w:sz w:val="22"/>
            <w:szCs w:val="22"/>
          </w:rPr>
          <w:t>http://news.qq.com/a/20161011/030255.htm</w:t>
        </w:r>
      </w:hyperlink>
      <w:r w:rsidRPr="0019727E">
        <w:rPr>
          <w:rFonts w:hint="eastAsia"/>
          <w:sz w:val="22"/>
          <w:szCs w:val="22"/>
        </w:rPr>
        <w:t xml:space="preserve"> </w:t>
      </w:r>
    </w:p>
    <w:p w:rsidR="001D3EFB" w:rsidRPr="0019727E" w:rsidRDefault="001D3EFB" w:rsidP="001D3EFB">
      <w:pPr>
        <w:rPr>
          <w:rFonts w:hint="eastAsia"/>
          <w:sz w:val="22"/>
          <w:szCs w:val="22"/>
        </w:rPr>
      </w:pPr>
      <w:r w:rsidRPr="0019727E">
        <w:rPr>
          <w:rFonts w:hint="eastAsia"/>
          <w:sz w:val="22"/>
          <w:szCs w:val="22"/>
        </w:rPr>
        <w:t>美韩方面根据卫星照片分析声称，朝鲜丰溪里核试场以及西海卫星发射场</w:t>
      </w:r>
      <w:r w:rsidRPr="0019727E">
        <w:rPr>
          <w:rFonts w:hint="eastAsia"/>
          <w:sz w:val="22"/>
          <w:szCs w:val="22"/>
        </w:rPr>
        <w:t>(</w:t>
      </w:r>
      <w:r w:rsidRPr="0019727E">
        <w:rPr>
          <w:rFonts w:hint="eastAsia"/>
          <w:sz w:val="22"/>
          <w:szCs w:val="22"/>
        </w:rPr>
        <w:t>又称东仓里导弹基地</w:t>
      </w:r>
      <w:r w:rsidRPr="0019727E">
        <w:rPr>
          <w:rFonts w:hint="eastAsia"/>
          <w:sz w:val="22"/>
          <w:szCs w:val="22"/>
        </w:rPr>
        <w:t>)</w:t>
      </w:r>
      <w:r w:rsidRPr="0019727E">
        <w:rPr>
          <w:rFonts w:hint="eastAsia"/>
          <w:sz w:val="22"/>
          <w:szCs w:val="22"/>
        </w:rPr>
        <w:t>近日均出现了活动迹象。韩国政府预测，朝鲜可能会在近期再一次进行核试验。由于朝鲜第五次核试将半岛无核化置于危急存亡之地，国内外各界为挽救局势纷纷献计献策，其中“中国接盘论”就是典型的一例。但笔者认为，这一观点有情急之下开错药方之嫌。</w:t>
      </w:r>
    </w:p>
    <w:p w:rsidR="001D3EFB" w:rsidRPr="0019727E" w:rsidRDefault="001D3EFB" w:rsidP="001D3EFB">
      <w:pPr>
        <w:rPr>
          <w:sz w:val="22"/>
          <w:szCs w:val="22"/>
        </w:rPr>
      </w:pPr>
    </w:p>
    <w:p w:rsidR="001D3EFB" w:rsidRPr="0019727E" w:rsidRDefault="001D3EFB" w:rsidP="001D3EFB">
      <w:pPr>
        <w:rPr>
          <w:rFonts w:hint="eastAsia"/>
          <w:sz w:val="22"/>
          <w:szCs w:val="22"/>
          <w:u w:val="single"/>
        </w:rPr>
      </w:pPr>
      <w:r w:rsidRPr="0019727E">
        <w:rPr>
          <w:rFonts w:hint="eastAsia"/>
          <w:sz w:val="22"/>
          <w:szCs w:val="22"/>
          <w:u w:val="single"/>
          <w:shd w:val="pct15" w:color="auto" w:fill="FFFFFF"/>
        </w:rPr>
        <w:t>“中国接盘论”</w:t>
      </w:r>
      <w:r w:rsidRPr="0019727E">
        <w:rPr>
          <w:rFonts w:hint="eastAsia"/>
          <w:sz w:val="22"/>
          <w:szCs w:val="22"/>
          <w:u w:val="single"/>
        </w:rPr>
        <w:t>认为，当前朝鲜核武装化成型、美国地区影响力下降、有关国家力不从心、美韩酝酿对朝动武，面临如此严峻、紧迫形势，中国应当仁不让、出手“接盘”，主导朝核问题解决。</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笔者认为，形势危急是客观事实，但绝不能由此得出“中国应该接盘”的结论。由于背离朝核问题的核心与本质，脱离客观现实特别是主要当事者美朝的意愿和立场，并且过分夸大了中国能力，“中国接盘论”的药方不对症。</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首要问题是，不能回避朝核问题的本质和责任所在。显而易见，</w:t>
      </w:r>
      <w:r w:rsidRPr="0019727E">
        <w:rPr>
          <w:rFonts w:hint="eastAsia"/>
          <w:sz w:val="22"/>
          <w:szCs w:val="22"/>
          <w:u w:val="single"/>
        </w:rPr>
        <w:t>朝核问题的本质是朝美矛盾，是朝鲜面对美国的敌视政策和安全威胁，做出极端反应的结果。</w:t>
      </w:r>
      <w:r w:rsidRPr="0019727E">
        <w:rPr>
          <w:rFonts w:hint="eastAsia"/>
          <w:sz w:val="22"/>
          <w:szCs w:val="22"/>
        </w:rPr>
        <w:t>美朝是朝核问题的核心当事者，朝核问题发展到今天，美朝两家都有不可推卸的责任。但是，</w:t>
      </w:r>
      <w:r w:rsidRPr="0019727E">
        <w:rPr>
          <w:rFonts w:hint="eastAsia"/>
          <w:sz w:val="22"/>
          <w:szCs w:val="22"/>
          <w:u w:val="single"/>
        </w:rPr>
        <w:t>美国作为“始作俑者”，责任是第一位的，这一点谁也无法否认。因此，由美国出面解决问题、收拾局面，理所应当。</w:t>
      </w:r>
      <w:r w:rsidRPr="0019727E">
        <w:rPr>
          <w:rFonts w:hint="eastAsia"/>
          <w:sz w:val="22"/>
          <w:szCs w:val="22"/>
        </w:rPr>
        <w:t>不然，美国惹祸生事，却要中国出头为它收拾残局，道理上如何讲得通？</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其实，美国完全有能力解决朝核问题，“中国接盘论”认为美国“束手无策”不完全符合事实。美国手里明明握着打开朝核危机的钥匙，只要它愿意从本源上解决问题，果断放弃冷战思维和对朝错误政策，推进半岛“停和机制”转换，实现两国关系正常化，从根本上解除朝的安全忧虑，朝核问题解决自然会步入正轨。美国并非不能“为”，实属不想“为”也。</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在这一点上，</w:t>
      </w:r>
      <w:r w:rsidRPr="0019727E">
        <w:rPr>
          <w:rFonts w:hint="eastAsia"/>
          <w:sz w:val="22"/>
          <w:szCs w:val="22"/>
          <w:u w:val="single"/>
        </w:rPr>
        <w:t>中国能够做的仅仅是促进工作，</w:t>
      </w:r>
      <w:r w:rsidRPr="0019727E">
        <w:rPr>
          <w:rFonts w:hint="eastAsia"/>
          <w:sz w:val="22"/>
          <w:szCs w:val="22"/>
        </w:rPr>
        <w:t>中国实际上一直在努力促使美国弃旧图新，但由于美缺少解决问题诚意，只能局面依旧。可以设想，假如中国“接盘”，美国会否改变原有立场和态度，积极支持、配合中国？显然极不现实。那么，在这种情况下中国如贸然“接盘”，会将自己置于何种地步？答案不言自明。</w:t>
      </w:r>
    </w:p>
    <w:p w:rsidR="001D3EFB" w:rsidRPr="0019727E" w:rsidRDefault="001D3EFB" w:rsidP="001D3EFB">
      <w:pPr>
        <w:rPr>
          <w:sz w:val="22"/>
          <w:szCs w:val="22"/>
        </w:rPr>
      </w:pPr>
    </w:p>
    <w:p w:rsidR="001D3EFB" w:rsidRPr="0019727E" w:rsidRDefault="001D3EFB" w:rsidP="001D3EFB">
      <w:pPr>
        <w:rPr>
          <w:rFonts w:hint="eastAsia"/>
          <w:sz w:val="22"/>
          <w:szCs w:val="22"/>
        </w:rPr>
      </w:pPr>
      <w:r w:rsidRPr="0019727E">
        <w:rPr>
          <w:rFonts w:hint="eastAsia"/>
          <w:sz w:val="22"/>
          <w:szCs w:val="22"/>
        </w:rPr>
        <w:t>另一必须慎重考虑的问题是，</w:t>
      </w:r>
      <w:r w:rsidRPr="0019727E">
        <w:rPr>
          <w:rFonts w:hint="eastAsia"/>
          <w:sz w:val="22"/>
          <w:szCs w:val="22"/>
          <w:u w:val="single"/>
        </w:rPr>
        <w:t>中国“接盘”这样重大的战略举动，绝对不应、也不可能脱离开朝鲜因素。作为核心当事者之一，朝鲜如果不认可、不接受，“中国接盘论”不但只能沦为空谈，反倒有可能带来严重破坏性后果。</w:t>
      </w:r>
      <w:r w:rsidRPr="0019727E">
        <w:rPr>
          <w:rFonts w:hint="eastAsia"/>
          <w:sz w:val="22"/>
          <w:szCs w:val="22"/>
        </w:rPr>
        <w:t>“中国接盘论”错也错在忽视了这一重要问题。</w:t>
      </w:r>
    </w:p>
    <w:p w:rsidR="001D3EFB" w:rsidRPr="0019727E" w:rsidRDefault="001D3EFB" w:rsidP="001D3EFB">
      <w:pPr>
        <w:rPr>
          <w:sz w:val="22"/>
          <w:szCs w:val="22"/>
        </w:rPr>
      </w:pPr>
    </w:p>
    <w:p w:rsidR="001D3EFB" w:rsidRPr="0019727E" w:rsidRDefault="001D3EFB" w:rsidP="001D3EFB">
      <w:pPr>
        <w:rPr>
          <w:rFonts w:hint="eastAsia"/>
          <w:sz w:val="22"/>
          <w:szCs w:val="22"/>
          <w:u w:val="single"/>
        </w:rPr>
      </w:pPr>
      <w:r w:rsidRPr="0019727E">
        <w:rPr>
          <w:rFonts w:hint="eastAsia"/>
          <w:sz w:val="22"/>
          <w:szCs w:val="22"/>
        </w:rPr>
        <w:t>众所周知，在核问题上，朝认为是美国的敌视政策和武力威胁迫使其发展核武力，因此，通过朝美对话谈判解决问题被朝视为“唯一正确途径”，朝对此一直孜孜以求，做出了多方面艰巨努力。在可预见的时期内，</w:t>
      </w:r>
      <w:r w:rsidRPr="0019727E">
        <w:rPr>
          <w:rFonts w:hint="eastAsia"/>
          <w:sz w:val="22"/>
          <w:szCs w:val="22"/>
          <w:u w:val="single"/>
        </w:rPr>
        <w:t>除了朝美会谈，朝鲜不太可能有其他选项。这一点中国难以改变。</w:t>
      </w:r>
    </w:p>
    <w:p w:rsidR="001D3EFB" w:rsidRPr="0019727E" w:rsidRDefault="001D3EFB" w:rsidP="001D3EFB">
      <w:pPr>
        <w:rPr>
          <w:sz w:val="22"/>
          <w:szCs w:val="22"/>
        </w:rPr>
      </w:pPr>
    </w:p>
    <w:p w:rsidR="0019727E" w:rsidRPr="0019727E" w:rsidRDefault="001D3EFB" w:rsidP="001D3EFB">
      <w:pPr>
        <w:rPr>
          <w:rFonts w:hint="eastAsia"/>
          <w:sz w:val="22"/>
          <w:szCs w:val="22"/>
        </w:rPr>
      </w:pPr>
      <w:r w:rsidRPr="0019727E">
        <w:rPr>
          <w:rFonts w:hint="eastAsia"/>
          <w:sz w:val="22"/>
          <w:szCs w:val="22"/>
        </w:rPr>
        <w:t>笔者认为，中国以负责态度已经做出了巨大努力，但也要承认，在观念和作用发挥上还有改善的余地和空间。应当立足国家安全利益和地区和平稳定大局，制定和实行适应时代和形势发展的战略举措，坚定不移地推进半岛无核化进程。</w:t>
      </w:r>
    </w:p>
    <w:p w:rsidR="001D3EFB" w:rsidRDefault="001D3EFB" w:rsidP="001D3EFB">
      <w:pPr>
        <w:rPr>
          <w:rFonts w:hint="eastAsia"/>
          <w:sz w:val="22"/>
          <w:szCs w:val="22"/>
        </w:rPr>
      </w:pPr>
    </w:p>
    <w:p w:rsidR="0019727E" w:rsidRDefault="0019727E" w:rsidP="001D3EFB">
      <w:pPr>
        <w:rPr>
          <w:rFonts w:hint="eastAsia"/>
          <w:sz w:val="22"/>
          <w:szCs w:val="22"/>
        </w:rPr>
      </w:pPr>
      <w:r>
        <w:rPr>
          <w:rFonts w:hint="eastAsia"/>
          <w:sz w:val="22"/>
          <w:szCs w:val="22"/>
        </w:rPr>
        <w:t xml:space="preserve">3. </w:t>
      </w:r>
      <w:r w:rsidRPr="0019727E">
        <w:rPr>
          <w:rFonts w:hint="eastAsia"/>
          <w:sz w:val="22"/>
          <w:szCs w:val="22"/>
        </w:rPr>
        <w:t>韩美日与朝鲜若要对撞，中国拦不住</w:t>
      </w:r>
    </w:p>
    <w:p w:rsidR="0019727E" w:rsidRDefault="00AF21B3" w:rsidP="001D3EFB">
      <w:pPr>
        <w:rPr>
          <w:rFonts w:hint="eastAsia"/>
          <w:sz w:val="22"/>
          <w:szCs w:val="22"/>
        </w:rPr>
      </w:pPr>
      <w:r>
        <w:rPr>
          <w:rFonts w:hint="eastAsia"/>
          <w:sz w:val="22"/>
          <w:szCs w:val="22"/>
        </w:rPr>
        <w:t>2016</w:t>
      </w:r>
      <w:r>
        <w:rPr>
          <w:rFonts w:hint="eastAsia"/>
          <w:sz w:val="22"/>
          <w:szCs w:val="22"/>
        </w:rPr>
        <w:t>／</w:t>
      </w:r>
      <w:r>
        <w:rPr>
          <w:rFonts w:hint="eastAsia"/>
          <w:sz w:val="22"/>
          <w:szCs w:val="22"/>
        </w:rPr>
        <w:t xml:space="preserve">9/20  </w:t>
      </w:r>
      <w:r>
        <w:rPr>
          <w:rFonts w:hint="eastAsia"/>
          <w:sz w:val="22"/>
          <w:szCs w:val="22"/>
        </w:rPr>
        <w:t>环球时报</w:t>
      </w:r>
      <w:bookmarkStart w:id="0" w:name="_GoBack"/>
      <w:bookmarkEnd w:id="0"/>
      <w:r w:rsidR="0019727E">
        <w:rPr>
          <w:sz w:val="22"/>
          <w:szCs w:val="22"/>
        </w:rPr>
        <w:fldChar w:fldCharType="begin"/>
      </w:r>
      <w:r w:rsidR="0019727E">
        <w:rPr>
          <w:sz w:val="22"/>
          <w:szCs w:val="22"/>
        </w:rPr>
        <w:instrText xml:space="preserve"> HYPERLINK "</w:instrText>
      </w:r>
      <w:r w:rsidR="0019727E" w:rsidRPr="0019727E">
        <w:rPr>
          <w:sz w:val="22"/>
          <w:szCs w:val="22"/>
        </w:rPr>
        <w:instrText>http://opinion.huanqiu.com/editorial/2016-09/9459808.html</w:instrText>
      </w:r>
      <w:r w:rsidR="0019727E">
        <w:rPr>
          <w:sz w:val="22"/>
          <w:szCs w:val="22"/>
        </w:rPr>
        <w:instrText xml:space="preserve">" </w:instrText>
      </w:r>
      <w:r w:rsidR="0019727E">
        <w:rPr>
          <w:sz w:val="22"/>
          <w:szCs w:val="22"/>
        </w:rPr>
        <w:fldChar w:fldCharType="separate"/>
      </w:r>
      <w:r w:rsidR="0019727E" w:rsidRPr="0039246B">
        <w:rPr>
          <w:rStyle w:val="a3"/>
          <w:sz w:val="22"/>
          <w:szCs w:val="22"/>
        </w:rPr>
        <w:t>http://opinion.huanqiu.com/editorial/2016-09/9459808.html</w:t>
      </w:r>
      <w:r w:rsidR="0019727E">
        <w:rPr>
          <w:sz w:val="22"/>
          <w:szCs w:val="22"/>
        </w:rPr>
        <w:fldChar w:fldCharType="end"/>
      </w:r>
      <w:r w:rsidR="0019727E">
        <w:rPr>
          <w:rFonts w:hint="eastAsia"/>
          <w:sz w:val="22"/>
          <w:szCs w:val="22"/>
        </w:rPr>
        <w:t xml:space="preserve"> </w:t>
      </w:r>
    </w:p>
    <w:p w:rsidR="0019727E" w:rsidRDefault="0019727E" w:rsidP="001D3EFB">
      <w:pPr>
        <w:rPr>
          <w:rFonts w:hint="eastAsia"/>
          <w:sz w:val="22"/>
          <w:szCs w:val="22"/>
        </w:rPr>
      </w:pPr>
    </w:p>
    <w:p w:rsidR="0019727E" w:rsidRPr="0019727E" w:rsidRDefault="0019727E" w:rsidP="0019727E">
      <w:pPr>
        <w:rPr>
          <w:rFonts w:hint="eastAsia"/>
          <w:sz w:val="22"/>
          <w:szCs w:val="22"/>
        </w:rPr>
      </w:pPr>
      <w:r w:rsidRPr="0019727E">
        <w:rPr>
          <w:rFonts w:hint="eastAsia"/>
          <w:sz w:val="22"/>
          <w:szCs w:val="22"/>
        </w:rPr>
        <w:t xml:space="preserve">　　更为糟糕的是，已陷入完全孤立的平壤看上去在滥用这一主动权，从它的角度把局势向临界点推。目前朝鲜的核威慑仍是“理论上的”，甚至被认为是“虚构的”。一旦朝鲜真正完成核弹头的小型化，实现核武器导弹化，它对美国的核威慑变得真实而紧迫，到那时会发生什么呢？相信面对这个问题不止一方决策层的脑子里曾经闪过相当冲动的念头。</w:t>
      </w:r>
    </w:p>
    <w:p w:rsidR="0019727E" w:rsidRPr="0019727E" w:rsidRDefault="0019727E" w:rsidP="0019727E">
      <w:pPr>
        <w:rPr>
          <w:rFonts w:hint="eastAsia"/>
          <w:sz w:val="22"/>
          <w:szCs w:val="22"/>
        </w:rPr>
      </w:pPr>
      <w:r w:rsidRPr="0019727E">
        <w:rPr>
          <w:rFonts w:hint="eastAsia"/>
          <w:sz w:val="22"/>
          <w:szCs w:val="22"/>
        </w:rPr>
        <w:t xml:space="preserve">　　中国一来很难影响朝鲜，二来说服不了韩美日，我们尽管做了很多努力，但眼看着形势的恶化大大超出了中国的掌控力。中国反对半岛生战生乱，但这只能是态度和努力方向，不能是我们高出所有其他方面的绝对责任。</w:t>
      </w:r>
    </w:p>
    <w:p w:rsidR="0019727E" w:rsidRPr="0019727E" w:rsidRDefault="0019727E" w:rsidP="0019727E">
      <w:pPr>
        <w:rPr>
          <w:rFonts w:hint="eastAsia"/>
          <w:sz w:val="22"/>
          <w:szCs w:val="22"/>
        </w:rPr>
      </w:pPr>
      <w:r w:rsidRPr="0019727E">
        <w:rPr>
          <w:rFonts w:hint="eastAsia"/>
          <w:sz w:val="22"/>
          <w:szCs w:val="22"/>
        </w:rPr>
        <w:t xml:space="preserve">　　</w:t>
      </w:r>
      <w:r w:rsidRPr="0019727E">
        <w:rPr>
          <w:rFonts w:hint="eastAsia"/>
          <w:sz w:val="22"/>
          <w:szCs w:val="22"/>
          <w:u w:val="single"/>
        </w:rPr>
        <w:t>如果朝鲜与韩美日之间的对峙朝着丧失理性的方向发展，中国就应考虑一方面尽量阻止这种对峙，一方面逐渐建构不被半岛乱局深度拖进去的能力。</w:t>
      </w:r>
      <w:r w:rsidRPr="0019727E">
        <w:rPr>
          <w:rFonts w:hint="eastAsia"/>
          <w:sz w:val="22"/>
          <w:szCs w:val="22"/>
        </w:rPr>
        <w:t>这乍一看很难操作，但它的现实可能性是存在的。</w:t>
      </w:r>
    </w:p>
    <w:p w:rsidR="0019727E" w:rsidRPr="00AF21B3" w:rsidRDefault="0019727E" w:rsidP="0019727E">
      <w:pPr>
        <w:rPr>
          <w:rFonts w:hint="eastAsia"/>
          <w:sz w:val="22"/>
          <w:szCs w:val="22"/>
          <w:u w:val="single"/>
        </w:rPr>
      </w:pPr>
      <w:r w:rsidRPr="0019727E">
        <w:rPr>
          <w:rFonts w:hint="eastAsia"/>
          <w:sz w:val="22"/>
          <w:szCs w:val="22"/>
        </w:rPr>
        <w:t xml:space="preserve">　　</w:t>
      </w:r>
      <w:r w:rsidRPr="00AF21B3">
        <w:rPr>
          <w:rFonts w:hint="eastAsia"/>
          <w:sz w:val="22"/>
          <w:szCs w:val="22"/>
          <w:u w:val="single"/>
        </w:rPr>
        <w:t>当下韩美日和朝鲜都对中国有不切实际的要求，中国要让双方都习惯我们目前的姿态，逐渐去除它们的幻想。在这个基础上，中国需大力加强防范半岛危机威胁中国利益的能力，公开设置红线，比如朝鲜核试验地点不能距离中国边境更近，美韩军事部署不能直接威胁中国等等。</w:t>
      </w:r>
    </w:p>
    <w:p w:rsidR="0019727E" w:rsidRPr="00AF21B3" w:rsidRDefault="0019727E" w:rsidP="00AF21B3">
      <w:pPr>
        <w:rPr>
          <w:rFonts w:hint="eastAsia"/>
          <w:sz w:val="22"/>
          <w:szCs w:val="22"/>
        </w:rPr>
      </w:pPr>
      <w:r w:rsidRPr="0019727E">
        <w:rPr>
          <w:rFonts w:hint="eastAsia"/>
          <w:sz w:val="22"/>
          <w:szCs w:val="22"/>
        </w:rPr>
        <w:t xml:space="preserve">　　</w:t>
      </w:r>
      <w:r w:rsidRPr="00AF21B3">
        <w:rPr>
          <w:rFonts w:hint="eastAsia"/>
          <w:sz w:val="22"/>
          <w:szCs w:val="22"/>
        </w:rPr>
        <w:t>中国假如任由朝鲜与韩美日相互恶斗一阵，如果双方都不想发生战争，到它们都深感战争一触即发并且忧心忡忡时，就有可能变得更愿意听取中国的意见，在中国的调解下各往后退一步。</w:t>
      </w:r>
    </w:p>
    <w:p w:rsidR="0019727E" w:rsidRPr="0019727E" w:rsidRDefault="0019727E" w:rsidP="001D3EFB">
      <w:pPr>
        <w:rPr>
          <w:rFonts w:hint="eastAsia"/>
          <w:sz w:val="22"/>
          <w:szCs w:val="22"/>
        </w:rPr>
      </w:pPr>
    </w:p>
    <w:sectPr w:rsidR="0019727E" w:rsidRPr="0019727E"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7E" w:rsidRDefault="0019727E" w:rsidP="0019727E">
      <w:r>
        <w:separator/>
      </w:r>
    </w:p>
  </w:endnote>
  <w:endnote w:type="continuationSeparator" w:id="0">
    <w:p w:rsidR="0019727E" w:rsidRDefault="0019727E" w:rsidP="0019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바탕">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E" w:rsidRDefault="0019727E" w:rsidP="0019727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727E" w:rsidRDefault="0019727E" w:rsidP="0019727E">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7E" w:rsidRDefault="0019727E" w:rsidP="0019727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F21B3">
      <w:rPr>
        <w:rStyle w:val="a6"/>
        <w:noProof/>
      </w:rPr>
      <w:t>1</w:t>
    </w:r>
    <w:r>
      <w:rPr>
        <w:rStyle w:val="a6"/>
      </w:rPr>
      <w:fldChar w:fldCharType="end"/>
    </w:r>
  </w:p>
  <w:p w:rsidR="0019727E" w:rsidRDefault="0019727E" w:rsidP="0019727E">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7E" w:rsidRDefault="0019727E" w:rsidP="0019727E">
      <w:r>
        <w:separator/>
      </w:r>
    </w:p>
  </w:footnote>
  <w:footnote w:type="continuationSeparator" w:id="0">
    <w:p w:rsidR="0019727E" w:rsidRDefault="0019727E" w:rsidP="0019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FB"/>
    <w:rsid w:val="0019727E"/>
    <w:rsid w:val="001D3EFB"/>
    <w:rsid w:val="0046749E"/>
    <w:rsid w:val="00676108"/>
    <w:rsid w:val="00711349"/>
    <w:rsid w:val="00AF21B3"/>
    <w:rsid w:val="00B2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1B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3EFB"/>
    <w:rPr>
      <w:color w:val="0000FF" w:themeColor="hyperlink"/>
      <w:u w:val="single"/>
    </w:rPr>
  </w:style>
  <w:style w:type="paragraph" w:styleId="a4">
    <w:name w:val="footer"/>
    <w:basedOn w:val="a"/>
    <w:link w:val="a5"/>
    <w:uiPriority w:val="99"/>
    <w:unhideWhenUsed/>
    <w:rsid w:val="0019727E"/>
    <w:pPr>
      <w:tabs>
        <w:tab w:val="center" w:pos="4153"/>
        <w:tab w:val="right" w:pos="8306"/>
      </w:tabs>
      <w:snapToGrid w:val="0"/>
      <w:jc w:val="left"/>
    </w:pPr>
    <w:rPr>
      <w:sz w:val="18"/>
      <w:szCs w:val="18"/>
    </w:rPr>
  </w:style>
  <w:style w:type="character" w:customStyle="1" w:styleId="a5">
    <w:name w:val="页脚字符"/>
    <w:basedOn w:val="a0"/>
    <w:link w:val="a4"/>
    <w:uiPriority w:val="99"/>
    <w:rsid w:val="0019727E"/>
    <w:rPr>
      <w:sz w:val="18"/>
      <w:szCs w:val="18"/>
    </w:rPr>
  </w:style>
  <w:style w:type="character" w:styleId="a6">
    <w:name w:val="page number"/>
    <w:basedOn w:val="a0"/>
    <w:uiPriority w:val="99"/>
    <w:semiHidden/>
    <w:unhideWhenUsed/>
    <w:rsid w:val="0019727E"/>
  </w:style>
  <w:style w:type="character" w:styleId="FollowedHyperlink">
    <w:name w:val="FollowedHyperlink"/>
    <w:basedOn w:val="a0"/>
    <w:uiPriority w:val="99"/>
    <w:semiHidden/>
    <w:unhideWhenUsed/>
    <w:rsid w:val="00AF21B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3EFB"/>
    <w:rPr>
      <w:color w:val="0000FF" w:themeColor="hyperlink"/>
      <w:u w:val="single"/>
    </w:rPr>
  </w:style>
  <w:style w:type="paragraph" w:styleId="a4">
    <w:name w:val="footer"/>
    <w:basedOn w:val="a"/>
    <w:link w:val="a5"/>
    <w:uiPriority w:val="99"/>
    <w:unhideWhenUsed/>
    <w:rsid w:val="0019727E"/>
    <w:pPr>
      <w:tabs>
        <w:tab w:val="center" w:pos="4153"/>
        <w:tab w:val="right" w:pos="8306"/>
      </w:tabs>
      <w:snapToGrid w:val="0"/>
      <w:jc w:val="left"/>
    </w:pPr>
    <w:rPr>
      <w:sz w:val="18"/>
      <w:szCs w:val="18"/>
    </w:rPr>
  </w:style>
  <w:style w:type="character" w:customStyle="1" w:styleId="a5">
    <w:name w:val="页脚字符"/>
    <w:basedOn w:val="a0"/>
    <w:link w:val="a4"/>
    <w:uiPriority w:val="99"/>
    <w:rsid w:val="0019727E"/>
    <w:rPr>
      <w:sz w:val="18"/>
      <w:szCs w:val="18"/>
    </w:rPr>
  </w:style>
  <w:style w:type="character" w:styleId="a6">
    <w:name w:val="page number"/>
    <w:basedOn w:val="a0"/>
    <w:uiPriority w:val="99"/>
    <w:semiHidden/>
    <w:unhideWhenUsed/>
    <w:rsid w:val="0019727E"/>
  </w:style>
  <w:style w:type="character" w:styleId="FollowedHyperlink">
    <w:name w:val="FollowedHyperlink"/>
    <w:basedOn w:val="a0"/>
    <w:uiPriority w:val="99"/>
    <w:semiHidden/>
    <w:unhideWhenUsed/>
    <w:rsid w:val="00AF2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is.org.cn/chinese/2016-09/27/content_9060011.htm" TargetMode="External"/><Relationship Id="rId9" Type="http://schemas.openxmlformats.org/officeDocument/2006/relationships/hyperlink" Target="http://news.qq.com/a/20161011/030255.htm"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2199-9434-CB4F-98C3-90315DE6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697</Words>
  <Characters>3976</Characters>
  <Application>Microsoft Macintosh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1</cp:revision>
  <dcterms:created xsi:type="dcterms:W3CDTF">2016-10-12T02:05:00Z</dcterms:created>
  <dcterms:modified xsi:type="dcterms:W3CDTF">2016-10-12T02:53:00Z</dcterms:modified>
</cp:coreProperties>
</file>