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AC4" w:rsidRDefault="00B94AC4" w:rsidP="00B94AC4">
      <w:pPr>
        <w:spacing w:line="360" w:lineRule="auto"/>
        <w:rPr>
          <w:rFonts w:ascii="SimSun" w:hAnsi="SimSun" w:cs="SimSun" w:hint="eastAsia"/>
          <w:sz w:val="24"/>
        </w:rPr>
      </w:pPr>
      <w:r>
        <w:rPr>
          <w:rFonts w:ascii="SimSun" w:hAnsi="SimSun" w:cs="SimSun" w:hint="eastAsia"/>
          <w:sz w:val="24"/>
        </w:rPr>
        <w:t>Guo Shuxian 2016-11-23</w:t>
      </w:r>
    </w:p>
    <w:p w:rsidR="00B94AC4" w:rsidRDefault="00B94AC4" w:rsidP="00B94AC4">
      <w:pPr>
        <w:spacing w:line="360" w:lineRule="auto"/>
        <w:rPr>
          <w:rFonts w:ascii="SimSun" w:hAnsi="SimSun" w:cs="SimSun" w:hint="eastAsia"/>
          <w:sz w:val="24"/>
        </w:rPr>
      </w:pPr>
    </w:p>
    <w:p w:rsidR="00B94AC4" w:rsidRDefault="00B94AC4" w:rsidP="00B94AC4">
      <w:pPr>
        <w:spacing w:line="360" w:lineRule="auto"/>
        <w:rPr>
          <w:rFonts w:ascii="SimSun" w:hAnsi="SimSun" w:cs="SimSun" w:hint="eastAsia"/>
          <w:sz w:val="24"/>
        </w:rPr>
      </w:pPr>
      <w:r>
        <w:rPr>
          <w:rFonts w:ascii="SimSun" w:hAnsi="SimSun" w:cs="SimSun" w:hint="eastAsia"/>
          <w:sz w:val="24"/>
        </w:rPr>
        <w:t>1）</w:t>
      </w:r>
    </w:p>
    <w:p w:rsidR="00B94AC4" w:rsidRDefault="00B94AC4" w:rsidP="00B94AC4">
      <w:pPr>
        <w:spacing w:line="360" w:lineRule="auto"/>
        <w:rPr>
          <w:rFonts w:ascii="SimSun" w:hAnsi="SimSun" w:cs="SimSun" w:hint="eastAsia"/>
          <w:sz w:val="24"/>
        </w:rPr>
      </w:pPr>
      <w:hyperlink r:id="rId6" w:history="1">
        <w:r>
          <w:rPr>
            <w:rStyle w:val="a5"/>
            <w:rFonts w:ascii="SimSun" w:hAnsi="SimSun" w:cs="SimSun" w:hint="eastAsia"/>
            <w:sz w:val="24"/>
          </w:rPr>
          <w:t>http://news.ifeng.com/a/20161119/50283476_0.shtml</w:t>
        </w:r>
      </w:hyperlink>
    </w:p>
    <w:p w:rsidR="00B94AC4" w:rsidRDefault="00B94AC4" w:rsidP="00B94AC4">
      <w:pPr>
        <w:spacing w:line="360" w:lineRule="auto"/>
        <w:rPr>
          <w:rFonts w:ascii="SimSun" w:hAnsi="SimSun" w:cs="SimSun" w:hint="eastAsia"/>
          <w:sz w:val="24"/>
          <w:shd w:val="clear" w:color="auto" w:fill="FFFFFF"/>
        </w:rPr>
      </w:pPr>
    </w:p>
    <w:p w:rsidR="00B94AC4" w:rsidRDefault="00B94AC4" w:rsidP="00B94AC4">
      <w:pPr>
        <w:pStyle w:val="1"/>
        <w:widowControl/>
        <w:shd w:val="clear" w:color="auto" w:fill="FFFFFF"/>
        <w:spacing w:before="0" w:beforeAutospacing="0" w:after="0" w:afterAutospacing="0" w:line="360" w:lineRule="auto"/>
        <w:rPr>
          <w:rFonts w:cs="SimSun"/>
          <w:sz w:val="36"/>
          <w:szCs w:val="36"/>
        </w:rPr>
      </w:pPr>
      <w:r>
        <w:rPr>
          <w:rFonts w:cs="SimSun"/>
          <w:sz w:val="36"/>
          <w:szCs w:val="36"/>
          <w:shd w:val="clear" w:color="auto" w:fill="FFFFFF"/>
        </w:rPr>
        <w:t>特朗普或将改变朝鲜半岛局势走向</w:t>
      </w:r>
    </w:p>
    <w:p w:rsidR="00B94AC4" w:rsidRDefault="00B94AC4" w:rsidP="00B94AC4">
      <w:pPr>
        <w:spacing w:line="360" w:lineRule="auto"/>
        <w:rPr>
          <w:rFonts w:ascii="SimSun" w:hAnsi="SimSun" w:cs="SimSun" w:hint="eastAsia"/>
          <w:sz w:val="24"/>
          <w:shd w:val="clear" w:color="auto" w:fill="FFFFFF"/>
        </w:rPr>
      </w:pPr>
      <w:r>
        <w:rPr>
          <w:rFonts w:ascii="SimSun" w:hAnsi="SimSun" w:cs="SimSun" w:hint="eastAsia"/>
          <w:sz w:val="24"/>
          <w:shd w:val="clear" w:color="auto" w:fill="FFFFFF"/>
        </w:rPr>
        <w:t>来源：</w:t>
      </w:r>
      <w:hyperlink r:id="rId7" w:tgtFrame="http://news.ifeng.com/a/20161119/_blank" w:history="1">
        <w:r>
          <w:rPr>
            <w:rStyle w:val="a5"/>
            <w:rFonts w:ascii="SimSun" w:hAnsi="SimSun" w:cs="SimSun" w:hint="eastAsia"/>
            <w:sz w:val="24"/>
            <w:shd w:val="clear" w:color="auto" w:fill="FFFFFF"/>
          </w:rPr>
          <w:t>中国青年报</w:t>
        </w:r>
      </w:hyperlink>
      <w:r>
        <w:rPr>
          <w:rFonts w:ascii="SimSun" w:hAnsi="SimSun" w:cs="SimSun" w:hint="eastAsia"/>
          <w:sz w:val="24"/>
          <w:shd w:val="clear" w:color="auto" w:fill="FFFFFF"/>
        </w:rPr>
        <w:t> 2016.11.19</w:t>
      </w:r>
    </w:p>
    <w:p w:rsidR="00B94AC4" w:rsidRDefault="00B94AC4" w:rsidP="00B94AC4">
      <w:pPr>
        <w:spacing w:line="360" w:lineRule="auto"/>
        <w:rPr>
          <w:rFonts w:ascii="SimSun" w:hAnsi="SimSun" w:cs="SimSun" w:hint="eastAsia"/>
          <w:sz w:val="24"/>
          <w:shd w:val="clear" w:color="auto" w:fill="FFFFFF"/>
        </w:rPr>
      </w:pPr>
      <w:r>
        <w:rPr>
          <w:rFonts w:ascii="SimSun" w:hAnsi="SimSun" w:cs="SimSun" w:hint="eastAsia"/>
          <w:sz w:val="24"/>
          <w:shd w:val="clear" w:color="auto" w:fill="FFFFFF"/>
        </w:rPr>
        <w:t>作者：李敦球</w:t>
      </w:r>
    </w:p>
    <w:p w:rsidR="00B94AC4" w:rsidRDefault="00B94AC4" w:rsidP="00B94AC4">
      <w:pPr>
        <w:spacing w:line="360" w:lineRule="auto"/>
        <w:rPr>
          <w:rFonts w:ascii="SimSun" w:hAnsi="SimSun" w:cs="SimSun" w:hint="eastAsia"/>
          <w:sz w:val="24"/>
          <w:shd w:val="clear" w:color="auto" w:fill="FFFFFF"/>
        </w:rPr>
      </w:pPr>
    </w:p>
    <w:p w:rsidR="00B94AC4" w:rsidRDefault="00B94AC4" w:rsidP="00B94AC4">
      <w:pPr>
        <w:pStyle w:val="a6"/>
        <w:widowControl/>
        <w:shd w:val="clear" w:color="auto" w:fill="FFFFFF"/>
        <w:spacing w:before="0" w:beforeAutospacing="0" w:after="0" w:afterAutospacing="0" w:line="360" w:lineRule="auto"/>
        <w:ind w:firstLine="420"/>
        <w:rPr>
          <w:rFonts w:ascii="SimSun" w:hAnsi="SimSun" w:cs="SimSun" w:hint="eastAsia"/>
        </w:rPr>
      </w:pPr>
      <w:r>
        <w:rPr>
          <w:rFonts w:ascii="SimSun" w:hAnsi="SimSun" w:cs="SimSun" w:hint="eastAsia"/>
          <w:shd w:val="clear" w:color="auto" w:fill="FFFFFF"/>
        </w:rPr>
        <w:t>11月9日是一个令世界高度紧张的日子，当天，美国总统选举的结果震惊了全球，满嘴跑火车的特朗普“出人意料”地当选美国第45任总统。朝鲜半岛也因此呈现紧张气氛，甚至是更为紧张，“三八线”以南地区期望希拉里当选，“三八线”以北地区则希望特朗普胜选。美国的大选令世界“几家欢乐几家愁”。</w:t>
      </w:r>
    </w:p>
    <w:p w:rsidR="00B94AC4" w:rsidRDefault="00B94AC4" w:rsidP="00B94AC4">
      <w:pPr>
        <w:pStyle w:val="a6"/>
        <w:widowControl/>
        <w:shd w:val="clear" w:color="auto" w:fill="FFFFFF"/>
        <w:spacing w:before="0" w:beforeAutospacing="0" w:after="0" w:afterAutospacing="0" w:line="360" w:lineRule="auto"/>
        <w:ind w:firstLine="420"/>
        <w:rPr>
          <w:rFonts w:ascii="SimSun" w:hAnsi="SimSun" w:cs="SimSun" w:hint="eastAsia"/>
        </w:rPr>
      </w:pPr>
      <w:r>
        <w:rPr>
          <w:rFonts w:ascii="SimSun" w:hAnsi="SimSun" w:cs="SimSun" w:hint="eastAsia"/>
          <w:shd w:val="clear" w:color="auto" w:fill="FFFFFF"/>
        </w:rPr>
        <w:t>尽管深陷“闺蜜门”的朴槿惠在当天的贺电中对特朗普赢得大选表示了祝贺，并希望韩美两国今后在解决朝鲜问题和发展韩美同盟关系上继续加强合作，但也难掩韩国社会的紧张和恐慌情绪。韩联社9日发表题为《特朗普当选美国总统半岛局势或迎突变》的评论称：“美国共和党总统候选人唐纳德·特朗普在8日举行的大选中意外获得胜利，预计韩美同盟、美国对朝政策、韩美自由贸易协定、韩国安全和经贸等各领域都将发生巨大变化。”</w:t>
      </w:r>
    </w:p>
    <w:p w:rsidR="00B94AC4" w:rsidRDefault="00B94AC4" w:rsidP="00B94AC4">
      <w:pPr>
        <w:pStyle w:val="a6"/>
        <w:widowControl/>
        <w:shd w:val="clear" w:color="auto" w:fill="FFFFFF"/>
        <w:spacing w:before="0" w:beforeAutospacing="0" w:after="0" w:afterAutospacing="0" w:line="360" w:lineRule="auto"/>
        <w:ind w:firstLine="420"/>
        <w:rPr>
          <w:rFonts w:ascii="SimSun" w:hAnsi="SimSun" w:cs="SimSun" w:hint="eastAsia"/>
        </w:rPr>
      </w:pPr>
      <w:r>
        <w:rPr>
          <w:rFonts w:ascii="SimSun" w:hAnsi="SimSun" w:cs="SimSun" w:hint="eastAsia"/>
          <w:shd w:val="clear" w:color="auto" w:fill="FFFFFF"/>
        </w:rPr>
        <w:t>而朝鲜官方媒体在美国大选前就明确表示支持特朗普，反对希拉里，可能比韩国事后的贺电更使特朗普印象深刻。综观朝韩应对外部形势的措施和方法，</w:t>
      </w:r>
      <w:r>
        <w:rPr>
          <w:rFonts w:ascii="SimSun" w:hAnsi="SimSun" w:cs="SimSun" w:hint="eastAsia"/>
          <w:u w:val="single"/>
          <w:shd w:val="clear" w:color="auto" w:fill="FFFFFF"/>
        </w:rPr>
        <w:t>同韩国现政府相比，朝鲜处置外部危机的能力远在韩国之上</w:t>
      </w:r>
      <w:r>
        <w:rPr>
          <w:rFonts w:ascii="SimSun" w:hAnsi="SimSun" w:cs="SimSun" w:hint="eastAsia"/>
          <w:shd w:val="clear" w:color="auto" w:fill="FFFFFF"/>
        </w:rPr>
        <w:t>。韩国显得急躁，无战略定力，朴槿惠甚至在许多公开场合直接指责朝鲜最高领导人并呼吁朝鲜民众投奔韩国。</w:t>
      </w:r>
    </w:p>
    <w:p w:rsidR="00B94AC4" w:rsidRDefault="00B94AC4" w:rsidP="00B94AC4">
      <w:pPr>
        <w:pStyle w:val="a6"/>
        <w:widowControl/>
        <w:shd w:val="clear" w:color="auto" w:fill="FFFFFF"/>
        <w:spacing w:before="0" w:beforeAutospacing="0" w:after="0" w:afterAutospacing="0" w:line="360" w:lineRule="auto"/>
        <w:ind w:firstLine="420"/>
        <w:rPr>
          <w:rFonts w:ascii="SimSun" w:hAnsi="SimSun" w:cs="SimSun" w:hint="eastAsia"/>
        </w:rPr>
      </w:pPr>
      <w:r>
        <w:rPr>
          <w:rFonts w:ascii="SimSun" w:hAnsi="SimSun" w:cs="SimSun" w:hint="eastAsia"/>
          <w:shd w:val="clear" w:color="auto" w:fill="FFFFFF"/>
        </w:rPr>
        <w:t>今年5月以来，包括韩国在内的美国亚洲盟国几乎都以公开的方式表达了对特朗普当选美国总统的担忧，原因是</w:t>
      </w:r>
      <w:r>
        <w:rPr>
          <w:rFonts w:ascii="SimSun" w:hAnsi="SimSun" w:cs="SimSun" w:hint="eastAsia"/>
          <w:u w:val="single"/>
          <w:shd w:val="clear" w:color="auto" w:fill="FFFFFF"/>
        </w:rPr>
        <w:t>特朗普的对外政策强调要更多以美国自身的利益为核心，不要更多承担保护盟友的责任，甚至鼓励日本和韩国走向“核武装化”来自我保护</w:t>
      </w:r>
      <w:r>
        <w:rPr>
          <w:rFonts w:ascii="SimSun" w:hAnsi="SimSun" w:cs="SimSun" w:hint="eastAsia"/>
          <w:shd w:val="clear" w:color="auto" w:fill="FFFFFF"/>
        </w:rPr>
        <w:t>。从竞选中透出的外交理念来看，</w:t>
      </w:r>
      <w:r>
        <w:rPr>
          <w:rFonts w:ascii="SimSun" w:hAnsi="SimSun" w:cs="SimSun" w:hint="eastAsia"/>
          <w:u w:val="single"/>
          <w:shd w:val="clear" w:color="auto" w:fill="FFFFFF"/>
        </w:rPr>
        <w:t>特朗普宣扬美国至</w:t>
      </w:r>
      <w:r>
        <w:rPr>
          <w:rFonts w:ascii="SimSun" w:hAnsi="SimSun" w:cs="SimSun" w:hint="eastAsia"/>
          <w:u w:val="single"/>
          <w:shd w:val="clear" w:color="auto" w:fill="FFFFFF"/>
        </w:rPr>
        <w:lastRenderedPageBreak/>
        <w:t>上主义和孤立主义，他有可能更突出美国的经济利益，美国外交的重点有可能从地缘政治博弈向经济利益冲突偏移，在战略方面不会像希拉里和奥巴马那样着力推进“亚太再平衡”战略</w:t>
      </w:r>
      <w:r>
        <w:rPr>
          <w:rFonts w:ascii="SimSun" w:hAnsi="SimSun" w:cs="SimSun" w:hint="eastAsia"/>
          <w:shd w:val="clear" w:color="auto" w:fill="FFFFFF"/>
        </w:rPr>
        <w:t>，所以，包括朝鲜半岛问题在内的亚太地区的一些热点问题很可能在一定程度上降温和缓解。</w:t>
      </w:r>
    </w:p>
    <w:p w:rsidR="00B94AC4" w:rsidRDefault="00B94AC4" w:rsidP="00B94AC4">
      <w:pPr>
        <w:pStyle w:val="a6"/>
        <w:widowControl/>
        <w:shd w:val="clear" w:color="auto" w:fill="FFFFFF"/>
        <w:spacing w:before="0" w:beforeAutospacing="0" w:after="0" w:afterAutospacing="0" w:line="360" w:lineRule="auto"/>
        <w:ind w:firstLine="420"/>
        <w:rPr>
          <w:rFonts w:ascii="SimSun" w:hAnsi="SimSun" w:cs="SimSun" w:hint="eastAsia"/>
        </w:rPr>
      </w:pPr>
      <w:r>
        <w:rPr>
          <w:rFonts w:ascii="SimSun" w:hAnsi="SimSun" w:cs="SimSun" w:hint="eastAsia"/>
          <w:shd w:val="clear" w:color="auto" w:fill="FFFFFF"/>
        </w:rPr>
        <w:t>笔者认为，特朗普就任美国总统以后，有以下一些与朝鲜半岛相关的问题值得关注和思考。</w:t>
      </w:r>
    </w:p>
    <w:p w:rsidR="00B94AC4" w:rsidRDefault="00B94AC4" w:rsidP="00B94AC4">
      <w:pPr>
        <w:pStyle w:val="a6"/>
        <w:widowControl/>
        <w:shd w:val="clear" w:color="auto" w:fill="FFFFFF"/>
        <w:spacing w:before="0" w:beforeAutospacing="0" w:after="0" w:afterAutospacing="0" w:line="360" w:lineRule="auto"/>
        <w:ind w:firstLine="420"/>
        <w:rPr>
          <w:rFonts w:ascii="SimSun" w:hAnsi="SimSun" w:cs="SimSun" w:hint="eastAsia"/>
        </w:rPr>
      </w:pPr>
      <w:r>
        <w:rPr>
          <w:rFonts w:ascii="SimSun" w:hAnsi="SimSun" w:cs="SimSun" w:hint="eastAsia"/>
          <w:u w:val="single"/>
          <w:shd w:val="clear" w:color="auto" w:fill="FFFFFF"/>
        </w:rPr>
        <w:t>首先，朝核问题和朝美关系可能会出现一线转机</w:t>
      </w:r>
      <w:r>
        <w:rPr>
          <w:rFonts w:ascii="SimSun" w:hAnsi="SimSun" w:cs="SimSun" w:hint="eastAsia"/>
          <w:shd w:val="clear" w:color="auto" w:fill="FFFFFF"/>
        </w:rPr>
        <w:t>。在美国政府推行的“亚太再平衡”战略和对朝“战略忍耐”政策的背景下，朝核问题已经陷入了</w:t>
      </w:r>
      <w:r>
        <w:rPr>
          <w:rFonts w:ascii="SimSun" w:hAnsi="SimSun" w:cs="SimSun" w:hint="eastAsia"/>
          <w:highlight w:val="yellow"/>
          <w:shd w:val="clear" w:color="auto" w:fill="FFFFFF"/>
        </w:rPr>
        <w:t>核试——大规模军演——严厉制裁</w:t>
      </w:r>
      <w:r>
        <w:rPr>
          <w:rFonts w:ascii="SimSun" w:hAnsi="SimSun" w:cs="SimSun" w:hint="eastAsia"/>
          <w:shd w:val="clear" w:color="auto" w:fill="FFFFFF"/>
        </w:rPr>
        <w:t>恶性循环的死胡同，美韩两国现政府的意图明显是扼杀朝鲜的生存希望，诱发朝鲜发生“变化”，然后以堂而皇之的理由进入朝鲜。在这个问题上，特朗普与奥巴马似乎有很大的不同，特朗普也反对朝鲜拥核，但是，特朗普在今年5月接受路透社采访时表示，</w:t>
      </w:r>
      <w:r>
        <w:rPr>
          <w:rFonts w:ascii="SimSun" w:hAnsi="SimSun" w:cs="SimSun" w:hint="eastAsia"/>
          <w:highlight w:val="yellow"/>
          <w:shd w:val="clear" w:color="auto" w:fill="FFFFFF"/>
        </w:rPr>
        <w:t>一旦他当选，愿意和金正恩举行首脑会晤来打破朝核问题僵局</w:t>
      </w:r>
      <w:r>
        <w:rPr>
          <w:rFonts w:ascii="SimSun" w:hAnsi="SimSun" w:cs="SimSun" w:hint="eastAsia"/>
          <w:shd w:val="clear" w:color="auto" w:fill="FFFFFF"/>
        </w:rPr>
        <w:t>，这显然同奥巴马政府以及希拉里担任国务卿时代所强调的对朝“压力加孤立”的政策背道而驰，特朗普更有可能采取“胡萝卜加大棒”的政策。另外，</w:t>
      </w:r>
      <w:r>
        <w:rPr>
          <w:rFonts w:ascii="SimSun" w:hAnsi="SimSun" w:cs="SimSun" w:hint="eastAsia"/>
          <w:highlight w:val="yellow"/>
          <w:shd w:val="clear" w:color="auto" w:fill="FFFFFF"/>
        </w:rPr>
        <w:t>特朗普也曾表示让中国对朝鲜发挥绝对影响力</w:t>
      </w:r>
      <w:r>
        <w:rPr>
          <w:rFonts w:ascii="SimSun" w:hAnsi="SimSun" w:cs="SimSun" w:hint="eastAsia"/>
          <w:shd w:val="clear" w:color="auto" w:fill="FFFFFF"/>
        </w:rPr>
        <w:t>，应由中方出面解决朝核问题，而奥巴马政府在朝核问题上并不积极听从中方的建议。由于朝鲜也比较愿意同即将成立的特朗普政府接触，因此，朝核问题和朝美关系或许会出现“柳暗花明又一村”的机遇期。</w:t>
      </w:r>
    </w:p>
    <w:p w:rsidR="00B94AC4" w:rsidRDefault="00B94AC4" w:rsidP="00B94AC4">
      <w:pPr>
        <w:pStyle w:val="a6"/>
        <w:widowControl/>
        <w:shd w:val="clear" w:color="auto" w:fill="FFFFFF"/>
        <w:spacing w:before="0" w:beforeAutospacing="0" w:after="0" w:afterAutospacing="0" w:line="360" w:lineRule="auto"/>
        <w:ind w:firstLine="420"/>
        <w:rPr>
          <w:rFonts w:ascii="SimSun" w:hAnsi="SimSun" w:cs="SimSun" w:hint="eastAsia"/>
        </w:rPr>
      </w:pPr>
      <w:r>
        <w:rPr>
          <w:rFonts w:ascii="SimSun" w:hAnsi="SimSun" w:cs="SimSun" w:hint="eastAsia"/>
          <w:u w:val="single"/>
          <w:shd w:val="clear" w:color="auto" w:fill="FFFFFF"/>
        </w:rPr>
        <w:t>其次，韩美同盟可能会遇上新的挑战</w:t>
      </w:r>
      <w:r>
        <w:rPr>
          <w:rFonts w:ascii="SimSun" w:hAnsi="SimSun" w:cs="SimSun" w:hint="eastAsia"/>
          <w:shd w:val="clear" w:color="auto" w:fill="FFFFFF"/>
        </w:rPr>
        <w:t>。由于特朗普推崇美国至上主义和孤立主义，在某种程度上实行战略收缩似乎不可避免，对包括韩国在内的亚太盟国会产生不同程度的影响。</w:t>
      </w:r>
      <w:r>
        <w:rPr>
          <w:rFonts w:ascii="SimSun" w:hAnsi="SimSun" w:cs="SimSun" w:hint="eastAsia"/>
          <w:highlight w:val="yellow"/>
          <w:shd w:val="clear" w:color="auto" w:fill="FFFFFF"/>
        </w:rPr>
        <w:t>未来韩美分歧会体现在多个层面</w:t>
      </w:r>
      <w:r>
        <w:rPr>
          <w:rFonts w:ascii="SimSun" w:hAnsi="SimSun" w:cs="SimSun" w:hint="eastAsia"/>
          <w:shd w:val="clear" w:color="auto" w:fill="FFFFFF"/>
        </w:rPr>
        <w:t>：</w:t>
      </w:r>
      <w:r>
        <w:rPr>
          <w:rFonts w:ascii="SimSun" w:hAnsi="SimSun" w:cs="SimSun" w:hint="eastAsia"/>
          <w:highlight w:val="yellow"/>
          <w:shd w:val="clear" w:color="auto" w:fill="FFFFFF"/>
        </w:rPr>
        <w:t>一是防卫费问题</w:t>
      </w:r>
      <w:r>
        <w:rPr>
          <w:rFonts w:ascii="SimSun" w:hAnsi="SimSun" w:cs="SimSun" w:hint="eastAsia"/>
          <w:shd w:val="clear" w:color="auto" w:fill="FFFFFF"/>
        </w:rPr>
        <w:t>，今年以来，特朗普多次要求韩国应承担100％的防卫费用，否则，韩国应该自己防卫自己。退一步来说，即使不要求韩国承担100％的防卫费，美国欲使韩国承担更多的费用，这已经不用怀疑。</w:t>
      </w:r>
      <w:r>
        <w:rPr>
          <w:rFonts w:ascii="SimSun" w:hAnsi="SimSun" w:cs="SimSun" w:hint="eastAsia"/>
          <w:highlight w:val="yellow"/>
          <w:shd w:val="clear" w:color="auto" w:fill="FFFFFF"/>
        </w:rPr>
        <w:t>二是韩美在朝核问题上的分歧难以调和</w:t>
      </w:r>
      <w:r>
        <w:rPr>
          <w:rFonts w:ascii="SimSun" w:hAnsi="SimSun" w:cs="SimSun" w:hint="eastAsia"/>
          <w:shd w:val="clear" w:color="auto" w:fill="FFFFFF"/>
        </w:rPr>
        <w:t>，韩国非常担心的是美国是否会甩掉韩国同朝鲜单独接触，如果这样韩国就会在很大程度上丧失在半岛问题上的发言权。</w:t>
      </w:r>
      <w:r>
        <w:rPr>
          <w:rFonts w:ascii="SimSun" w:hAnsi="SimSun" w:cs="SimSun" w:hint="eastAsia"/>
          <w:highlight w:val="yellow"/>
          <w:shd w:val="clear" w:color="auto" w:fill="FFFFFF"/>
        </w:rPr>
        <w:t>三是关于战时韩军指挥权的问题</w:t>
      </w:r>
      <w:r>
        <w:rPr>
          <w:rFonts w:ascii="SimSun" w:hAnsi="SimSun" w:cs="SimSun" w:hint="eastAsia"/>
          <w:shd w:val="clear" w:color="auto" w:fill="FFFFFF"/>
        </w:rPr>
        <w:t>，这个问题本已在卢武铉总统时期解决，但李明博和朴槿惠保守政府一再推后。美国战略与国际问题研究中心（CSIS）专家车维德</w:t>
      </w:r>
      <w:r>
        <w:rPr>
          <w:rFonts w:ascii="Arial" w:hAnsi="Arial" w:cs="Arial"/>
          <w:color w:val="545454"/>
          <w:shd w:val="clear" w:color="auto" w:fill="FFFFFF"/>
        </w:rPr>
        <w:t>(Victor Cha)</w:t>
      </w:r>
      <w:r>
        <w:rPr>
          <w:rFonts w:ascii="SimSun" w:hAnsi="SimSun" w:cs="SimSun" w:hint="eastAsia"/>
          <w:shd w:val="clear" w:color="auto" w:fill="FFFFFF"/>
        </w:rPr>
        <w:t>（在小布什政府担任过国家安全委员会亚洲事务主管）11月11日在首尔大学演讲时称，</w:t>
      </w:r>
      <w:r>
        <w:rPr>
          <w:rFonts w:ascii="SimSun" w:hAnsi="SimSun" w:cs="SimSun" w:hint="eastAsia"/>
          <w:highlight w:val="yellow"/>
          <w:shd w:val="clear" w:color="auto" w:fill="FFFFFF"/>
        </w:rPr>
        <w:t>特朗普政府有可能会完成美国向韩国移交战时作战指挥权工作</w:t>
      </w:r>
      <w:r>
        <w:rPr>
          <w:rFonts w:ascii="SimSun" w:hAnsi="SimSun" w:cs="SimSun" w:hint="eastAsia"/>
          <w:shd w:val="clear" w:color="auto" w:fill="FFFFFF"/>
        </w:rPr>
        <w:t>。尽管特朗普10日上午与朴槿惠通电话时表示友好，完全同意朴槿惠的意见，</w:t>
      </w:r>
      <w:r>
        <w:rPr>
          <w:rFonts w:ascii="SimSun" w:hAnsi="SimSun" w:cs="SimSun" w:hint="eastAsia"/>
          <w:highlight w:val="yellow"/>
          <w:shd w:val="clear" w:color="auto" w:fill="FFFFFF"/>
        </w:rPr>
        <w:t>但这被认为是外交辞令，因为通话内容并未涉及防卫费和对朝政策等实质性问题</w:t>
      </w:r>
      <w:r>
        <w:rPr>
          <w:rFonts w:ascii="SimSun" w:hAnsi="SimSun" w:cs="SimSun" w:hint="eastAsia"/>
          <w:shd w:val="clear" w:color="auto" w:fill="FFFFFF"/>
        </w:rPr>
        <w:t>。</w:t>
      </w:r>
    </w:p>
    <w:p w:rsidR="00B94AC4" w:rsidRDefault="00B94AC4" w:rsidP="00B94AC4">
      <w:pPr>
        <w:pStyle w:val="a6"/>
        <w:widowControl/>
        <w:shd w:val="clear" w:color="auto" w:fill="FFFFFF"/>
        <w:spacing w:before="0" w:beforeAutospacing="0" w:after="0" w:afterAutospacing="0" w:line="360" w:lineRule="auto"/>
        <w:ind w:firstLine="420"/>
        <w:rPr>
          <w:rFonts w:ascii="SimSun" w:hAnsi="SimSun" w:cs="SimSun" w:hint="eastAsia"/>
        </w:rPr>
      </w:pPr>
      <w:r>
        <w:rPr>
          <w:rFonts w:ascii="SimSun" w:hAnsi="SimSun" w:cs="SimSun" w:hint="eastAsia"/>
          <w:u w:val="single"/>
          <w:shd w:val="clear" w:color="auto" w:fill="FFFFFF"/>
        </w:rPr>
        <w:t>第三，结束朝鲜半岛冷战机制初露曙光</w:t>
      </w:r>
      <w:r>
        <w:rPr>
          <w:rFonts w:ascii="SimSun" w:hAnsi="SimSun" w:cs="SimSun" w:hint="eastAsia"/>
          <w:shd w:val="clear" w:color="auto" w:fill="FFFFFF"/>
        </w:rPr>
        <w:t>。冷战从来没有在地球上消失，朝鲜半岛就是有着70多年历史的“冷战活化石”。停战机制仍然规制着朝鲜半岛乃至东北亚，半岛诸多矛盾和冲突本质上都是由此派生。特朗普的外交和安全构想被概括为基于“美国优先”的“新孤立主义”，实施以美国自身为主的政策。可以确定的是，他要和奥巴马政府做进一步的切割，</w:t>
      </w:r>
      <w:r>
        <w:rPr>
          <w:rFonts w:ascii="SimSun" w:hAnsi="SimSun" w:cs="SimSun" w:hint="eastAsia"/>
          <w:highlight w:val="yellow"/>
          <w:shd w:val="clear" w:color="auto" w:fill="FFFFFF"/>
        </w:rPr>
        <w:t>寻求弱化美国在亚太以及世界其他地区的压力和负担</w:t>
      </w:r>
      <w:r>
        <w:rPr>
          <w:rFonts w:ascii="SimSun" w:hAnsi="SimSun" w:cs="SimSun" w:hint="eastAsia"/>
          <w:shd w:val="clear" w:color="auto" w:fill="FFFFFF"/>
        </w:rPr>
        <w:t>。</w:t>
      </w:r>
      <w:r>
        <w:rPr>
          <w:rFonts w:ascii="SimSun" w:hAnsi="SimSun" w:cs="SimSun" w:hint="eastAsia"/>
          <w:u w:val="single"/>
          <w:shd w:val="clear" w:color="auto" w:fill="FFFFFF"/>
        </w:rPr>
        <w:t>这并不意味着特朗普政府会放弃美国亚太战略的基本架构，也不太可能实质性地改变美国在亚太的前沿军事存在和同盟体系</w:t>
      </w:r>
      <w:r>
        <w:rPr>
          <w:rFonts w:ascii="SimSun" w:hAnsi="SimSun" w:cs="SimSun" w:hint="eastAsia"/>
          <w:shd w:val="clear" w:color="auto" w:fill="FFFFFF"/>
        </w:rPr>
        <w:t>，但特朗普肯定不像奥巴马和希拉里那样具有浓厚的冷战思维，所以，</w:t>
      </w:r>
      <w:r>
        <w:rPr>
          <w:rFonts w:ascii="SimSun" w:hAnsi="SimSun" w:cs="SimSun" w:hint="eastAsia"/>
          <w:highlight w:val="yellow"/>
          <w:shd w:val="clear" w:color="auto" w:fill="FFFFFF"/>
        </w:rPr>
        <w:t>“亚太再平衡”战略必定要进入新的评估和调整期</w:t>
      </w:r>
      <w:r>
        <w:rPr>
          <w:rFonts w:ascii="SimSun" w:hAnsi="SimSun" w:cs="SimSun" w:hint="eastAsia"/>
          <w:shd w:val="clear" w:color="auto" w:fill="FFFFFF"/>
        </w:rPr>
        <w:t>。在此背景下，</w:t>
      </w:r>
      <w:r>
        <w:rPr>
          <w:rFonts w:ascii="SimSun" w:hAnsi="SimSun" w:cs="SimSun" w:hint="eastAsia"/>
          <w:u w:val="single"/>
          <w:shd w:val="clear" w:color="auto" w:fill="FFFFFF"/>
        </w:rPr>
        <w:t>如果中国在适当时期顺势再次提出半岛弃核与停和机制转换同步进行的方案，或许有可能取得突破性的进展</w:t>
      </w:r>
      <w:r>
        <w:rPr>
          <w:rFonts w:ascii="SimSun" w:hAnsi="SimSun" w:cs="SimSun" w:hint="eastAsia"/>
          <w:shd w:val="clear" w:color="auto" w:fill="FFFFFF"/>
        </w:rPr>
        <w:t>。如是，那么长期笼罩半岛的冷战阴霾就有可能露出曙光，其影响将是深远的。</w:t>
      </w:r>
    </w:p>
    <w:p w:rsidR="00B94AC4" w:rsidRDefault="00B94AC4" w:rsidP="00B94AC4">
      <w:pPr>
        <w:pStyle w:val="a6"/>
        <w:widowControl/>
        <w:shd w:val="clear" w:color="auto" w:fill="FFFFFF"/>
        <w:spacing w:before="0" w:beforeAutospacing="0" w:after="0" w:afterAutospacing="0" w:line="360" w:lineRule="auto"/>
        <w:rPr>
          <w:rFonts w:ascii="SimSun" w:hAnsi="SimSun" w:cs="SimSun" w:hint="eastAsia"/>
          <w:shd w:val="clear" w:color="auto" w:fill="FFFFFF"/>
        </w:rPr>
      </w:pPr>
    </w:p>
    <w:p w:rsidR="00B94AC4" w:rsidRDefault="00B94AC4" w:rsidP="00B94AC4">
      <w:pPr>
        <w:pStyle w:val="a6"/>
        <w:widowControl/>
        <w:shd w:val="clear" w:color="auto" w:fill="FFFFFF"/>
        <w:spacing w:before="0" w:beforeAutospacing="0" w:after="0" w:afterAutospacing="0" w:line="360" w:lineRule="auto"/>
        <w:rPr>
          <w:rFonts w:ascii="SimSun" w:hAnsi="SimSun" w:cs="SimSun" w:hint="eastAsia"/>
          <w:shd w:val="clear" w:color="auto" w:fill="FFFFFF"/>
        </w:rPr>
      </w:pPr>
    </w:p>
    <w:p w:rsidR="00B94AC4" w:rsidRDefault="00B94AC4" w:rsidP="00B94AC4">
      <w:pPr>
        <w:pStyle w:val="a6"/>
        <w:widowControl/>
        <w:shd w:val="clear" w:color="auto" w:fill="FFFFFF"/>
        <w:spacing w:before="0" w:beforeAutospacing="0" w:after="0" w:afterAutospacing="0" w:line="360" w:lineRule="auto"/>
        <w:rPr>
          <w:rFonts w:ascii="SimSun" w:hAnsi="SimSun" w:cs="SimSun" w:hint="eastAsia"/>
          <w:shd w:val="clear" w:color="auto" w:fill="FFFFFF"/>
        </w:rPr>
      </w:pPr>
      <w:r>
        <w:rPr>
          <w:rFonts w:ascii="SimSun" w:hAnsi="SimSun" w:cs="SimSun" w:hint="eastAsia"/>
          <w:shd w:val="clear" w:color="auto" w:fill="FFFFFF"/>
        </w:rPr>
        <w:t>2）</w:t>
      </w:r>
    </w:p>
    <w:p w:rsidR="00B94AC4" w:rsidRDefault="00B94AC4" w:rsidP="00B94AC4">
      <w:pPr>
        <w:pStyle w:val="a6"/>
        <w:widowControl/>
        <w:shd w:val="clear" w:color="auto" w:fill="FFFFFF"/>
        <w:spacing w:before="0" w:beforeAutospacing="0" w:after="0" w:afterAutospacing="0" w:line="360" w:lineRule="auto"/>
        <w:rPr>
          <w:rFonts w:ascii="SimSun" w:hAnsi="SimSun" w:cs="SimSun" w:hint="eastAsia"/>
          <w:shd w:val="clear" w:color="auto" w:fill="FFFFFF"/>
        </w:rPr>
      </w:pPr>
      <w:hyperlink r:id="rId8" w:history="1">
        <w:r>
          <w:rPr>
            <w:rStyle w:val="a5"/>
            <w:rFonts w:ascii="SimSun" w:hAnsi="SimSun" w:cs="SimSun" w:hint="eastAsia"/>
            <w:shd w:val="clear" w:color="auto" w:fill="FFFFFF"/>
          </w:rPr>
          <w:t>http://news.ifeng.com/a/20161123/50301951_0.shtml</w:t>
        </w:r>
      </w:hyperlink>
    </w:p>
    <w:p w:rsidR="00B94AC4" w:rsidRDefault="00B94AC4" w:rsidP="00B94AC4">
      <w:pPr>
        <w:pStyle w:val="1"/>
        <w:widowControl/>
        <w:shd w:val="clear" w:color="auto" w:fill="FFFFFF"/>
        <w:spacing w:before="0" w:beforeAutospacing="0" w:after="0" w:afterAutospacing="0" w:line="360" w:lineRule="auto"/>
        <w:rPr>
          <w:rFonts w:cs="SimSun"/>
          <w:sz w:val="24"/>
          <w:szCs w:val="24"/>
          <w:shd w:val="clear" w:color="auto" w:fill="FFFFFF"/>
        </w:rPr>
      </w:pPr>
    </w:p>
    <w:p w:rsidR="00B94AC4" w:rsidRDefault="00B94AC4" w:rsidP="00B94AC4">
      <w:pPr>
        <w:pStyle w:val="1"/>
        <w:widowControl/>
        <w:shd w:val="clear" w:color="auto" w:fill="FFFFFF"/>
        <w:spacing w:before="0" w:beforeAutospacing="0" w:after="0" w:afterAutospacing="0" w:line="360" w:lineRule="auto"/>
        <w:rPr>
          <w:rFonts w:cs="SimSun"/>
          <w:sz w:val="24"/>
          <w:szCs w:val="24"/>
        </w:rPr>
      </w:pPr>
      <w:r>
        <w:rPr>
          <w:rFonts w:cs="SimSun"/>
          <w:sz w:val="36"/>
          <w:szCs w:val="36"/>
          <w:shd w:val="clear" w:color="auto" w:fill="FFFFFF"/>
        </w:rPr>
        <w:t>猜猜看，谁是美国退出TPP的赢家</w:t>
      </w:r>
    </w:p>
    <w:p w:rsidR="00B94AC4" w:rsidRDefault="00B94AC4" w:rsidP="00B94AC4">
      <w:pPr>
        <w:pStyle w:val="a6"/>
        <w:widowControl/>
        <w:shd w:val="clear" w:color="auto" w:fill="FFFFFF"/>
        <w:spacing w:before="0" w:beforeAutospacing="0" w:after="0" w:afterAutospacing="0" w:line="360" w:lineRule="auto"/>
        <w:rPr>
          <w:rFonts w:ascii="SimSun" w:hAnsi="SimSun" w:cs="SimSun" w:hint="eastAsia"/>
          <w:shd w:val="clear" w:color="auto" w:fill="FFFFFF"/>
        </w:rPr>
      </w:pPr>
      <w:r>
        <w:rPr>
          <w:rFonts w:ascii="SimSun" w:hAnsi="SimSun" w:cs="SimSun" w:hint="eastAsia"/>
          <w:shd w:val="clear" w:color="auto" w:fill="FFFFFF"/>
        </w:rPr>
        <w:t>来源：</w:t>
      </w:r>
      <w:hyperlink r:id="rId9" w:tgtFrame="http://news.ifeng.com/a/20161123/_blank" w:history="1">
        <w:r>
          <w:rPr>
            <w:rStyle w:val="a5"/>
            <w:rFonts w:ascii="SimSun" w:hAnsi="SimSun" w:cs="SimSun" w:hint="eastAsia"/>
            <w:shd w:val="clear" w:color="auto" w:fill="FFFFFF"/>
          </w:rPr>
          <w:t>新京报</w:t>
        </w:r>
      </w:hyperlink>
      <w:r>
        <w:rPr>
          <w:rFonts w:ascii="SimSun" w:hAnsi="SimSun" w:cs="SimSun" w:hint="eastAsia"/>
          <w:shd w:val="clear" w:color="auto" w:fill="FFFFFF"/>
        </w:rPr>
        <w:t> 2016.11.23    作者：徐立凡（评论人）</w:t>
      </w:r>
    </w:p>
    <w:p w:rsidR="00B94AC4" w:rsidRDefault="00B94AC4" w:rsidP="00B94AC4">
      <w:pPr>
        <w:pStyle w:val="a6"/>
        <w:widowControl/>
        <w:shd w:val="clear" w:color="auto" w:fill="FFFFFF"/>
        <w:spacing w:before="0" w:beforeAutospacing="0" w:after="0" w:afterAutospacing="0" w:line="360" w:lineRule="auto"/>
        <w:rPr>
          <w:rFonts w:ascii="SimSun" w:hAnsi="SimSun" w:cs="SimSun" w:hint="eastAsia"/>
          <w:shd w:val="clear" w:color="auto" w:fill="FFFFFF"/>
        </w:rPr>
      </w:pPr>
    </w:p>
    <w:p w:rsidR="00B94AC4" w:rsidRDefault="00B94AC4" w:rsidP="00B94AC4">
      <w:pPr>
        <w:pStyle w:val="a6"/>
        <w:widowControl/>
        <w:shd w:val="clear" w:color="auto" w:fill="FFFFFF"/>
        <w:spacing w:before="0" w:beforeAutospacing="0" w:after="0" w:afterAutospacing="0" w:line="360" w:lineRule="auto"/>
        <w:ind w:firstLine="420"/>
        <w:rPr>
          <w:rFonts w:ascii="SimSun" w:hAnsi="SimSun" w:cs="SimSun" w:hint="eastAsia"/>
        </w:rPr>
      </w:pPr>
      <w:r>
        <w:rPr>
          <w:rFonts w:ascii="SimSun" w:hAnsi="SimSun" w:cs="SimSun" w:hint="eastAsia"/>
          <w:shd w:val="clear" w:color="auto" w:fill="FFFFFF"/>
        </w:rPr>
        <w:t>当地时间11月21日，美国当选总统特朗普宣布：就职第一天就将采取行政行动让美国退出TPP（“跨太平洋伙伴关系协定”）。特朗普的最新表态，表明他一贯坚持的对TPP的反对态度即将化为实际行动。鉴于希拉里在大选期间也曾至少三次表达了对TPP的反对立场，奥巴马政府13日也已宣布TPP前景将由下届美总统和国会决定，因此可以断言，美国退出TPP已是板上钉钉。对于奥巴马来说，退出TPP无疑是一次重大挫败，但对于特朗普团队以及部分民主党人来说，或许退出TPP就是一次正确的纠偏。</w:t>
      </w:r>
    </w:p>
    <w:p w:rsidR="00B94AC4" w:rsidRDefault="00B94AC4" w:rsidP="00B94AC4">
      <w:pPr>
        <w:pStyle w:val="a6"/>
        <w:widowControl/>
        <w:shd w:val="clear" w:color="auto" w:fill="FFFFFF"/>
        <w:spacing w:before="0" w:beforeAutospacing="0" w:after="0" w:afterAutospacing="0" w:line="360" w:lineRule="auto"/>
        <w:ind w:firstLine="420"/>
        <w:rPr>
          <w:rFonts w:ascii="SimSun" w:hAnsi="SimSun" w:cs="SimSun" w:hint="eastAsia"/>
        </w:rPr>
      </w:pPr>
      <w:r>
        <w:rPr>
          <w:rFonts w:ascii="SimSun" w:hAnsi="SimSun" w:cs="SimSun" w:hint="eastAsia"/>
          <w:shd w:val="clear" w:color="auto" w:fill="FFFFFF"/>
        </w:rPr>
        <w:t>由美国主导的TPP不是一个简单的区域经济一体化架构。根据TPP12个谈判国此前在美国佐治亚州亚特兰大举行的部长级会议上达成的基本协议，</w:t>
      </w:r>
      <w:r>
        <w:rPr>
          <w:rFonts w:ascii="SimSun" w:hAnsi="SimSun" w:cs="SimSun" w:hint="eastAsia"/>
          <w:u w:val="single"/>
          <w:shd w:val="clear" w:color="auto" w:fill="FFFFFF"/>
        </w:rPr>
        <w:t>各参与方要在自由贸易、投资、知识产权、劳工待遇等广泛领域统一规范</w:t>
      </w:r>
      <w:r>
        <w:rPr>
          <w:rFonts w:ascii="SimSun" w:hAnsi="SimSun" w:cs="SimSun" w:hint="eastAsia"/>
          <w:shd w:val="clear" w:color="auto" w:fill="FFFFFF"/>
        </w:rPr>
        <w:t>。比如，成员国在劳工待遇、环境保护、知识产权保护等方面需要实施与美国相近的发达国家标准；要实施严格的“原产地规则”。也就是说，</w:t>
      </w:r>
      <w:r>
        <w:rPr>
          <w:rFonts w:ascii="SimSun" w:hAnsi="SimSun" w:cs="SimSun" w:hint="eastAsia"/>
          <w:u w:val="single"/>
          <w:shd w:val="clear" w:color="auto" w:fill="FFFFFF"/>
        </w:rPr>
        <w:t>能够在未来享受零关税的产品，必须从原材料到加工等各个环节都使用加入TPP的成员国的资源</w:t>
      </w:r>
      <w:r>
        <w:rPr>
          <w:rFonts w:ascii="SimSun" w:hAnsi="SimSun" w:cs="SimSun" w:hint="eastAsia"/>
          <w:shd w:val="clear" w:color="auto" w:fill="FFFFFF"/>
        </w:rPr>
        <w:t>。</w:t>
      </w:r>
    </w:p>
    <w:p w:rsidR="00B94AC4" w:rsidRDefault="00B94AC4" w:rsidP="00B94AC4">
      <w:pPr>
        <w:pStyle w:val="a6"/>
        <w:widowControl/>
        <w:shd w:val="clear" w:color="auto" w:fill="FFFFFF"/>
        <w:spacing w:before="0" w:beforeAutospacing="0" w:after="0" w:afterAutospacing="0" w:line="360" w:lineRule="auto"/>
        <w:ind w:firstLine="420"/>
        <w:rPr>
          <w:rFonts w:ascii="SimSun" w:hAnsi="SimSun" w:cs="SimSun" w:hint="eastAsia"/>
        </w:rPr>
      </w:pPr>
      <w:r>
        <w:rPr>
          <w:rFonts w:ascii="SimSun" w:hAnsi="SimSun" w:cs="SimSun" w:hint="eastAsia"/>
          <w:shd w:val="clear" w:color="auto" w:fill="FFFFFF"/>
        </w:rPr>
        <w:t>显然，根据TPP规则所透露的志向，它要在挑战现行门槛较低的全球自由贸易规则基础上，再给各成员国发糖吃。然而，到底能不能吃上糖，最后谁能分到糖，即使美国自身也心中无数。</w:t>
      </w:r>
    </w:p>
    <w:p w:rsidR="00B94AC4" w:rsidRDefault="00B94AC4" w:rsidP="00B94AC4">
      <w:pPr>
        <w:pStyle w:val="a6"/>
        <w:widowControl/>
        <w:shd w:val="clear" w:color="auto" w:fill="FFFFFF"/>
        <w:spacing w:before="0" w:beforeAutospacing="0" w:after="0" w:afterAutospacing="0" w:line="360" w:lineRule="auto"/>
        <w:ind w:firstLine="420"/>
        <w:rPr>
          <w:rFonts w:ascii="SimSun" w:hAnsi="SimSun" w:cs="SimSun" w:hint="eastAsia"/>
        </w:rPr>
      </w:pPr>
      <w:r>
        <w:rPr>
          <w:rFonts w:ascii="SimSun" w:hAnsi="SimSun" w:cs="SimSun" w:hint="eastAsia"/>
          <w:shd w:val="clear" w:color="auto" w:fill="FFFFFF"/>
        </w:rPr>
        <w:t>那么，</w:t>
      </w:r>
      <w:r>
        <w:rPr>
          <w:rFonts w:ascii="SimSun" w:hAnsi="SimSun" w:cs="SimSun" w:hint="eastAsia"/>
          <w:highlight w:val="yellow"/>
          <w:shd w:val="clear" w:color="auto" w:fill="FFFFFF"/>
        </w:rPr>
        <w:t>在美国退出后，TPP将向何处去？有四种可能</w:t>
      </w:r>
      <w:r>
        <w:rPr>
          <w:rFonts w:ascii="SimSun" w:hAnsi="SimSun" w:cs="SimSun" w:hint="eastAsia"/>
          <w:shd w:val="clear" w:color="auto" w:fill="FFFFFF"/>
        </w:rPr>
        <w:t>。</w:t>
      </w:r>
      <w:r>
        <w:rPr>
          <w:rFonts w:ascii="SimSun" w:hAnsi="SimSun" w:cs="SimSun" w:hint="eastAsia"/>
          <w:highlight w:val="yellow"/>
          <w:shd w:val="clear" w:color="auto" w:fill="FFFFFF"/>
        </w:rPr>
        <w:t>其一，是无限搁置，12国已达成的协议束之高阁</w:t>
      </w:r>
      <w:r>
        <w:rPr>
          <w:rFonts w:ascii="SimSun" w:hAnsi="SimSun" w:cs="SimSun" w:hint="eastAsia"/>
          <w:shd w:val="clear" w:color="auto" w:fill="FFFFFF"/>
        </w:rPr>
        <w:t>。</w:t>
      </w:r>
      <w:r>
        <w:rPr>
          <w:rFonts w:ascii="SimSun" w:hAnsi="SimSun" w:cs="SimSun" w:hint="eastAsia"/>
          <w:highlight w:val="yellow"/>
          <w:shd w:val="clear" w:color="auto" w:fill="FFFFFF"/>
        </w:rPr>
        <w:t>其二，是边缘化，回到初始的、由新加坡、新西兰和智利组成的P3状态，或许再加几个经济体</w:t>
      </w:r>
      <w:r>
        <w:rPr>
          <w:rFonts w:ascii="SimSun" w:hAnsi="SimSun" w:cs="SimSun" w:hint="eastAsia"/>
          <w:shd w:val="clear" w:color="auto" w:fill="FFFFFF"/>
        </w:rPr>
        <w:t>。</w:t>
      </w:r>
      <w:r>
        <w:rPr>
          <w:rFonts w:ascii="SimSun" w:hAnsi="SimSun" w:cs="SimSun" w:hint="eastAsia"/>
          <w:highlight w:val="yellow"/>
          <w:shd w:val="clear" w:color="auto" w:fill="FFFFFF"/>
        </w:rPr>
        <w:t>其三，是由剩下的11国继续推动。这是日本、新加坡目前的主要想法</w:t>
      </w:r>
      <w:r>
        <w:rPr>
          <w:rFonts w:ascii="SimSun" w:hAnsi="SimSun" w:cs="SimSun" w:hint="eastAsia"/>
          <w:shd w:val="clear" w:color="auto" w:fill="FFFFFF"/>
        </w:rPr>
        <w:t>。显然，这种想法背后包括了战略考量，而且在美国退出后，日本可以在投资、知识产权、原产地规则等方面占据优势。</w:t>
      </w:r>
      <w:r>
        <w:rPr>
          <w:rFonts w:ascii="SimSun" w:hAnsi="SimSun" w:cs="SimSun" w:hint="eastAsia"/>
          <w:highlight w:val="yellow"/>
          <w:shd w:val="clear" w:color="auto" w:fill="FFFFFF"/>
        </w:rPr>
        <w:t>其四，是邀请中国加入</w:t>
      </w:r>
      <w:r>
        <w:rPr>
          <w:rFonts w:ascii="SimSun" w:hAnsi="SimSun" w:cs="SimSun" w:hint="eastAsia"/>
          <w:shd w:val="clear" w:color="auto" w:fill="FFFFFF"/>
        </w:rPr>
        <w:t>。这是本届APEC峰会东道主秘鲁的想法。不过，如果中国加入，TPP只能向</w:t>
      </w:r>
      <w:r>
        <w:rPr>
          <w:rFonts w:ascii="SimSun" w:hAnsi="SimSun" w:cs="SimSun" w:hint="eastAsia"/>
          <w:u w:val="single"/>
          <w:shd w:val="clear" w:color="auto" w:fill="FFFFFF"/>
        </w:rPr>
        <w:t>遵守和维护现行全球自由贸易规则</w:t>
      </w:r>
      <w:r>
        <w:rPr>
          <w:rFonts w:ascii="SimSun" w:hAnsi="SimSun" w:cs="SimSun" w:hint="eastAsia"/>
          <w:shd w:val="clear" w:color="auto" w:fill="FFFFFF"/>
        </w:rPr>
        <w:t>的方向转变，</w:t>
      </w:r>
      <w:r>
        <w:rPr>
          <w:rFonts w:ascii="SimSun" w:hAnsi="SimSun" w:cs="SimSun" w:hint="eastAsia"/>
          <w:u w:val="single"/>
          <w:shd w:val="clear" w:color="auto" w:fill="FFFFFF"/>
        </w:rPr>
        <w:t>而不是试图制订新规则</w:t>
      </w:r>
      <w:r>
        <w:rPr>
          <w:rFonts w:ascii="SimSun" w:hAnsi="SimSun" w:cs="SimSun" w:hint="eastAsia"/>
          <w:shd w:val="clear" w:color="auto" w:fill="FFFFFF"/>
        </w:rPr>
        <w:t>。无论TPP将向何处去，按照现有的游戏规则行事是最好的出路。否则，即使在机制上没有死亡，也很难再产生全球性的冲击力。</w:t>
      </w:r>
    </w:p>
    <w:p w:rsidR="00B94AC4" w:rsidRDefault="00B94AC4" w:rsidP="00B94AC4">
      <w:pPr>
        <w:pStyle w:val="a6"/>
        <w:widowControl/>
        <w:shd w:val="clear" w:color="auto" w:fill="FFFFFF"/>
        <w:spacing w:before="0" w:beforeAutospacing="0" w:after="0" w:afterAutospacing="0" w:line="360" w:lineRule="auto"/>
        <w:ind w:firstLine="420"/>
        <w:rPr>
          <w:rFonts w:ascii="SimSun" w:hAnsi="SimSun" w:cs="SimSun" w:hint="eastAsia"/>
        </w:rPr>
      </w:pPr>
      <w:r>
        <w:rPr>
          <w:rFonts w:ascii="SimSun" w:hAnsi="SimSun" w:cs="SimSun" w:hint="eastAsia"/>
          <w:shd w:val="clear" w:color="auto" w:fill="FFFFFF"/>
        </w:rPr>
        <w:t>需要指出的是，</w:t>
      </w:r>
      <w:r>
        <w:rPr>
          <w:rFonts w:ascii="SimSun" w:hAnsi="SimSun" w:cs="SimSun" w:hint="eastAsia"/>
          <w:u w:val="single"/>
          <w:shd w:val="clear" w:color="auto" w:fill="FFFFFF"/>
        </w:rPr>
        <w:t>特朗普宣布将在第一时间退出TPP，不代表美国将实施战略退守</w:t>
      </w:r>
      <w:r>
        <w:rPr>
          <w:rFonts w:ascii="SimSun" w:hAnsi="SimSun" w:cs="SimSun" w:hint="eastAsia"/>
          <w:shd w:val="clear" w:color="auto" w:fill="FFFFFF"/>
        </w:rPr>
        <w:t>。应当看到，除了经济账外，</w:t>
      </w:r>
      <w:r>
        <w:rPr>
          <w:rFonts w:ascii="SimSun" w:hAnsi="SimSun" w:cs="SimSun" w:hint="eastAsia"/>
          <w:u w:val="single"/>
          <w:shd w:val="clear" w:color="auto" w:fill="FFFFFF"/>
        </w:rPr>
        <w:t>支持特朗普退出的深层原因还包括</w:t>
      </w:r>
      <w:r>
        <w:rPr>
          <w:rFonts w:ascii="SimSun" w:hAnsi="SimSun" w:cs="SimSun" w:hint="eastAsia"/>
          <w:highlight w:val="yellow"/>
          <w:u w:val="single"/>
          <w:shd w:val="clear" w:color="auto" w:fill="FFFFFF"/>
        </w:rPr>
        <w:t>反全球化</w:t>
      </w:r>
      <w:r>
        <w:rPr>
          <w:rFonts w:ascii="SimSun" w:hAnsi="SimSun" w:cs="SimSun" w:hint="eastAsia"/>
          <w:u w:val="single"/>
          <w:shd w:val="clear" w:color="auto" w:fill="FFFFFF"/>
        </w:rPr>
        <w:t>思想</w:t>
      </w:r>
      <w:r>
        <w:rPr>
          <w:rFonts w:ascii="SimSun" w:hAnsi="SimSun" w:cs="SimSun" w:hint="eastAsia"/>
          <w:shd w:val="clear" w:color="auto" w:fill="FFFFFF"/>
        </w:rPr>
        <w:t>。按照其发言人霍普·希克斯的定义，</w:t>
      </w:r>
      <w:r>
        <w:rPr>
          <w:rFonts w:ascii="SimSun" w:hAnsi="SimSun" w:cs="SimSun" w:hint="eastAsia"/>
          <w:u w:val="single"/>
          <w:shd w:val="clear" w:color="auto" w:fill="FFFFFF"/>
        </w:rPr>
        <w:t>全球主义是“一种对国际机构的忠诚度高于单一民族国家的经济和政治意识形态”</w:t>
      </w:r>
      <w:r>
        <w:rPr>
          <w:rFonts w:ascii="SimSun" w:hAnsi="SimSun" w:cs="SimSun" w:hint="eastAsia"/>
          <w:shd w:val="clear" w:color="auto" w:fill="FFFFFF"/>
        </w:rPr>
        <w:t>，这是特朗普绝不赞成的，种种迹象表明，</w:t>
      </w:r>
      <w:r>
        <w:rPr>
          <w:rFonts w:ascii="SimSun" w:hAnsi="SimSun" w:cs="SimSun" w:hint="eastAsia"/>
          <w:highlight w:val="yellow"/>
          <w:shd w:val="clear" w:color="auto" w:fill="FFFFFF"/>
        </w:rPr>
        <w:t>他更愿意通过双边机制解决问题而非依靠多边机制</w:t>
      </w:r>
      <w:r>
        <w:rPr>
          <w:rFonts w:ascii="SimSun" w:hAnsi="SimSun" w:cs="SimSun" w:hint="eastAsia"/>
          <w:shd w:val="clear" w:color="auto" w:fill="FFFFFF"/>
        </w:rPr>
        <w:t>。或许，</w:t>
      </w:r>
      <w:r>
        <w:rPr>
          <w:rFonts w:ascii="SimSun" w:hAnsi="SimSun" w:cs="SimSun" w:hint="eastAsia"/>
          <w:u w:val="single"/>
          <w:shd w:val="clear" w:color="auto" w:fill="FFFFFF"/>
        </w:rPr>
        <w:t>在退出TPP的同时，很快还能看到美国对于WTO机制的挑战</w:t>
      </w:r>
      <w:r>
        <w:rPr>
          <w:rFonts w:ascii="SimSun" w:hAnsi="SimSun" w:cs="SimSun" w:hint="eastAsia"/>
          <w:shd w:val="clear" w:color="auto" w:fill="FFFFFF"/>
        </w:rPr>
        <w:t>。因此，现在说谁是美国退出TPP的赢家，为时尚早。对于大多数经济体来说，特朗普效应对于WTO机制的冲击，将更值得重视。</w:t>
      </w:r>
    </w:p>
    <w:p w:rsidR="00B94AC4" w:rsidRDefault="00B94AC4" w:rsidP="00B94AC4">
      <w:pPr>
        <w:pStyle w:val="a6"/>
        <w:widowControl/>
        <w:shd w:val="clear" w:color="auto" w:fill="FFFFFF"/>
        <w:spacing w:before="0" w:beforeAutospacing="0" w:after="0" w:afterAutospacing="0" w:line="360" w:lineRule="auto"/>
        <w:rPr>
          <w:rFonts w:ascii="SimSun" w:hAnsi="SimSun" w:cs="SimSun" w:hint="eastAsia"/>
          <w:shd w:val="clear" w:color="auto" w:fill="FFFFFF"/>
        </w:rPr>
      </w:pPr>
    </w:p>
    <w:p w:rsidR="004171D5" w:rsidRPr="00B94AC4" w:rsidRDefault="004171D5">
      <w:bookmarkStart w:id="0" w:name="_GoBack"/>
      <w:bookmarkEnd w:id="0"/>
    </w:p>
    <w:sectPr w:rsidR="004171D5" w:rsidRPr="00B94AC4">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AC4" w:rsidRDefault="00B94AC4" w:rsidP="00B94AC4">
      <w:r>
        <w:separator/>
      </w:r>
    </w:p>
  </w:endnote>
  <w:endnote w:type="continuationSeparator" w:id="0">
    <w:p w:rsidR="00B94AC4" w:rsidRDefault="00B94AC4" w:rsidP="00B9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94AC4">
    <w:pPr>
      <w:pStyle w:val="a4"/>
    </w:pPr>
    <w:r>
      <w:rPr>
        <w:noProof/>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56CFC">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3</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" filled="f" stroked="f">
              <v:textbox style="mso-fit-shape-to-text:t" inset="0,0,0,0">
                <w:txbxContent>
                  <w:p w:rsidR="00000000" w:rsidRDefault="00156CFC">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3</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AC4" w:rsidRDefault="00B94AC4" w:rsidP="00B94AC4">
      <w:r>
        <w:separator/>
      </w:r>
    </w:p>
  </w:footnote>
  <w:footnote w:type="continuationSeparator" w:id="0">
    <w:p w:rsidR="00B94AC4" w:rsidRDefault="00B94AC4" w:rsidP="00B94A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499"/>
    <w:rsid w:val="00000C7C"/>
    <w:rsid w:val="0000733F"/>
    <w:rsid w:val="00010B65"/>
    <w:rsid w:val="00015AF9"/>
    <w:rsid w:val="000167A7"/>
    <w:rsid w:val="0001700C"/>
    <w:rsid w:val="000248CD"/>
    <w:rsid w:val="0002502A"/>
    <w:rsid w:val="0004062A"/>
    <w:rsid w:val="0004201F"/>
    <w:rsid w:val="00050F7E"/>
    <w:rsid w:val="00051FC9"/>
    <w:rsid w:val="000660D2"/>
    <w:rsid w:val="0007255E"/>
    <w:rsid w:val="000832BE"/>
    <w:rsid w:val="000836A3"/>
    <w:rsid w:val="000845F3"/>
    <w:rsid w:val="00086F4B"/>
    <w:rsid w:val="00087E0C"/>
    <w:rsid w:val="000904C7"/>
    <w:rsid w:val="000913F5"/>
    <w:rsid w:val="0009375F"/>
    <w:rsid w:val="00097016"/>
    <w:rsid w:val="000A4F51"/>
    <w:rsid w:val="000A71ED"/>
    <w:rsid w:val="000B155B"/>
    <w:rsid w:val="000B22D5"/>
    <w:rsid w:val="000B6280"/>
    <w:rsid w:val="000B70DC"/>
    <w:rsid w:val="000C576C"/>
    <w:rsid w:val="000C7F12"/>
    <w:rsid w:val="000D06AF"/>
    <w:rsid w:val="000D10C4"/>
    <w:rsid w:val="000D10C5"/>
    <w:rsid w:val="000D19E9"/>
    <w:rsid w:val="000D5173"/>
    <w:rsid w:val="000D5362"/>
    <w:rsid w:val="000D7B6A"/>
    <w:rsid w:val="000D7BC6"/>
    <w:rsid w:val="000D7D69"/>
    <w:rsid w:val="000E219C"/>
    <w:rsid w:val="000E5888"/>
    <w:rsid w:val="000E78CF"/>
    <w:rsid w:val="000E7B76"/>
    <w:rsid w:val="000F04E2"/>
    <w:rsid w:val="000F0B11"/>
    <w:rsid w:val="000F1606"/>
    <w:rsid w:val="000F1959"/>
    <w:rsid w:val="000F4082"/>
    <w:rsid w:val="000F4500"/>
    <w:rsid w:val="000F6181"/>
    <w:rsid w:val="000F723A"/>
    <w:rsid w:val="00102896"/>
    <w:rsid w:val="00106821"/>
    <w:rsid w:val="0011113A"/>
    <w:rsid w:val="0011605F"/>
    <w:rsid w:val="00116459"/>
    <w:rsid w:val="0011756E"/>
    <w:rsid w:val="00117B91"/>
    <w:rsid w:val="00117E22"/>
    <w:rsid w:val="0012007B"/>
    <w:rsid w:val="00122C84"/>
    <w:rsid w:val="00122EB7"/>
    <w:rsid w:val="00127082"/>
    <w:rsid w:val="00132435"/>
    <w:rsid w:val="00132502"/>
    <w:rsid w:val="001334E8"/>
    <w:rsid w:val="00134042"/>
    <w:rsid w:val="00136B0D"/>
    <w:rsid w:val="001447EA"/>
    <w:rsid w:val="00145749"/>
    <w:rsid w:val="0015413D"/>
    <w:rsid w:val="00154C27"/>
    <w:rsid w:val="00155555"/>
    <w:rsid w:val="00156CFC"/>
    <w:rsid w:val="00160CD2"/>
    <w:rsid w:val="00161AF3"/>
    <w:rsid w:val="00164F19"/>
    <w:rsid w:val="001679FA"/>
    <w:rsid w:val="00174710"/>
    <w:rsid w:val="00174F88"/>
    <w:rsid w:val="0017674C"/>
    <w:rsid w:val="0017738E"/>
    <w:rsid w:val="00177C14"/>
    <w:rsid w:val="00183674"/>
    <w:rsid w:val="00187292"/>
    <w:rsid w:val="00193E68"/>
    <w:rsid w:val="0019514F"/>
    <w:rsid w:val="001A2DEC"/>
    <w:rsid w:val="001A6879"/>
    <w:rsid w:val="001A6F31"/>
    <w:rsid w:val="001A7652"/>
    <w:rsid w:val="001B223B"/>
    <w:rsid w:val="001B2627"/>
    <w:rsid w:val="001B2D00"/>
    <w:rsid w:val="001B4298"/>
    <w:rsid w:val="001B68F8"/>
    <w:rsid w:val="001B6B6A"/>
    <w:rsid w:val="001C07DE"/>
    <w:rsid w:val="001C2E76"/>
    <w:rsid w:val="001D16A9"/>
    <w:rsid w:val="001D3008"/>
    <w:rsid w:val="001D44BD"/>
    <w:rsid w:val="001D45F0"/>
    <w:rsid w:val="001D73AA"/>
    <w:rsid w:val="001E09A9"/>
    <w:rsid w:val="001E32BA"/>
    <w:rsid w:val="001E37AA"/>
    <w:rsid w:val="001E4FD8"/>
    <w:rsid w:val="001E5290"/>
    <w:rsid w:val="001E7A41"/>
    <w:rsid w:val="001F1EA6"/>
    <w:rsid w:val="001F2BF7"/>
    <w:rsid w:val="001F5844"/>
    <w:rsid w:val="002023A6"/>
    <w:rsid w:val="00202FF3"/>
    <w:rsid w:val="0020351B"/>
    <w:rsid w:val="00204B0E"/>
    <w:rsid w:val="002051EC"/>
    <w:rsid w:val="002079B2"/>
    <w:rsid w:val="00210DA8"/>
    <w:rsid w:val="00213E1B"/>
    <w:rsid w:val="00216DF3"/>
    <w:rsid w:val="0022062A"/>
    <w:rsid w:val="002210BE"/>
    <w:rsid w:val="00224D6E"/>
    <w:rsid w:val="00225503"/>
    <w:rsid w:val="00235226"/>
    <w:rsid w:val="0023796F"/>
    <w:rsid w:val="00243BE3"/>
    <w:rsid w:val="00250E04"/>
    <w:rsid w:val="00251DC8"/>
    <w:rsid w:val="00256718"/>
    <w:rsid w:val="002601B9"/>
    <w:rsid w:val="00265360"/>
    <w:rsid w:val="0027103C"/>
    <w:rsid w:val="0027327E"/>
    <w:rsid w:val="00276C59"/>
    <w:rsid w:val="00280371"/>
    <w:rsid w:val="0028236C"/>
    <w:rsid w:val="002828FB"/>
    <w:rsid w:val="00291D63"/>
    <w:rsid w:val="00292796"/>
    <w:rsid w:val="00294076"/>
    <w:rsid w:val="002950C3"/>
    <w:rsid w:val="002952A1"/>
    <w:rsid w:val="002A5291"/>
    <w:rsid w:val="002A6214"/>
    <w:rsid w:val="002B0C7A"/>
    <w:rsid w:val="002B10DA"/>
    <w:rsid w:val="002B2551"/>
    <w:rsid w:val="002B704F"/>
    <w:rsid w:val="002C194F"/>
    <w:rsid w:val="002C21A7"/>
    <w:rsid w:val="002C379B"/>
    <w:rsid w:val="002C43EF"/>
    <w:rsid w:val="002C46D3"/>
    <w:rsid w:val="002C5D01"/>
    <w:rsid w:val="002C7400"/>
    <w:rsid w:val="002D260E"/>
    <w:rsid w:val="002D395F"/>
    <w:rsid w:val="002D47A5"/>
    <w:rsid w:val="002D6A3E"/>
    <w:rsid w:val="002E0369"/>
    <w:rsid w:val="002E0A5D"/>
    <w:rsid w:val="002E5AD1"/>
    <w:rsid w:val="002E61B2"/>
    <w:rsid w:val="002E6243"/>
    <w:rsid w:val="002E69CC"/>
    <w:rsid w:val="002E69EA"/>
    <w:rsid w:val="002F1A61"/>
    <w:rsid w:val="002F216F"/>
    <w:rsid w:val="002F2E3C"/>
    <w:rsid w:val="002F3EA8"/>
    <w:rsid w:val="002F570A"/>
    <w:rsid w:val="00305997"/>
    <w:rsid w:val="00306AE4"/>
    <w:rsid w:val="00315A24"/>
    <w:rsid w:val="00324BDA"/>
    <w:rsid w:val="00324D4D"/>
    <w:rsid w:val="00324ECE"/>
    <w:rsid w:val="003303AE"/>
    <w:rsid w:val="00332DBF"/>
    <w:rsid w:val="0033415B"/>
    <w:rsid w:val="00336FBF"/>
    <w:rsid w:val="003371C4"/>
    <w:rsid w:val="003400A2"/>
    <w:rsid w:val="003419FD"/>
    <w:rsid w:val="00342969"/>
    <w:rsid w:val="00342E5C"/>
    <w:rsid w:val="00342F1E"/>
    <w:rsid w:val="0034343A"/>
    <w:rsid w:val="0034529B"/>
    <w:rsid w:val="00345B4E"/>
    <w:rsid w:val="00346FA9"/>
    <w:rsid w:val="00347A7A"/>
    <w:rsid w:val="00351373"/>
    <w:rsid w:val="00352DCC"/>
    <w:rsid w:val="003537EC"/>
    <w:rsid w:val="00355E12"/>
    <w:rsid w:val="0036180F"/>
    <w:rsid w:val="003665C5"/>
    <w:rsid w:val="003707E1"/>
    <w:rsid w:val="00370B04"/>
    <w:rsid w:val="00370F75"/>
    <w:rsid w:val="00371E42"/>
    <w:rsid w:val="00372576"/>
    <w:rsid w:val="00373B89"/>
    <w:rsid w:val="00375918"/>
    <w:rsid w:val="00377DA0"/>
    <w:rsid w:val="003819A9"/>
    <w:rsid w:val="00384402"/>
    <w:rsid w:val="003929EE"/>
    <w:rsid w:val="00393940"/>
    <w:rsid w:val="00396275"/>
    <w:rsid w:val="00396594"/>
    <w:rsid w:val="00397448"/>
    <w:rsid w:val="003A07DE"/>
    <w:rsid w:val="003A227B"/>
    <w:rsid w:val="003A3C1B"/>
    <w:rsid w:val="003A4035"/>
    <w:rsid w:val="003A48DC"/>
    <w:rsid w:val="003B2C7D"/>
    <w:rsid w:val="003B3E2C"/>
    <w:rsid w:val="003C1F04"/>
    <w:rsid w:val="003D3ADE"/>
    <w:rsid w:val="003D4DDC"/>
    <w:rsid w:val="003D57BF"/>
    <w:rsid w:val="003D71A6"/>
    <w:rsid w:val="003D7FE4"/>
    <w:rsid w:val="003E0730"/>
    <w:rsid w:val="003E126B"/>
    <w:rsid w:val="003E1983"/>
    <w:rsid w:val="003E4344"/>
    <w:rsid w:val="003F237A"/>
    <w:rsid w:val="003F24DC"/>
    <w:rsid w:val="003F3985"/>
    <w:rsid w:val="003F5390"/>
    <w:rsid w:val="00400363"/>
    <w:rsid w:val="004007E9"/>
    <w:rsid w:val="00400EBB"/>
    <w:rsid w:val="004048F1"/>
    <w:rsid w:val="004113D2"/>
    <w:rsid w:val="0041433F"/>
    <w:rsid w:val="00414DE4"/>
    <w:rsid w:val="00416851"/>
    <w:rsid w:val="00416FC0"/>
    <w:rsid w:val="004171D5"/>
    <w:rsid w:val="0042047C"/>
    <w:rsid w:val="004224F0"/>
    <w:rsid w:val="00426DAE"/>
    <w:rsid w:val="00430547"/>
    <w:rsid w:val="00432386"/>
    <w:rsid w:val="00436B1B"/>
    <w:rsid w:val="00442FA5"/>
    <w:rsid w:val="00444B7E"/>
    <w:rsid w:val="00446B00"/>
    <w:rsid w:val="00450031"/>
    <w:rsid w:val="0045009F"/>
    <w:rsid w:val="00452C5D"/>
    <w:rsid w:val="004551D9"/>
    <w:rsid w:val="004562C7"/>
    <w:rsid w:val="00456939"/>
    <w:rsid w:val="0046060E"/>
    <w:rsid w:val="00460FCF"/>
    <w:rsid w:val="004612AC"/>
    <w:rsid w:val="0046156A"/>
    <w:rsid w:val="00464C95"/>
    <w:rsid w:val="0046599E"/>
    <w:rsid w:val="00467753"/>
    <w:rsid w:val="00471F78"/>
    <w:rsid w:val="00472E93"/>
    <w:rsid w:val="00473413"/>
    <w:rsid w:val="00474DF6"/>
    <w:rsid w:val="00475BB0"/>
    <w:rsid w:val="00477B6F"/>
    <w:rsid w:val="00482583"/>
    <w:rsid w:val="00484297"/>
    <w:rsid w:val="00485103"/>
    <w:rsid w:val="00491F2A"/>
    <w:rsid w:val="00492A9D"/>
    <w:rsid w:val="00493DED"/>
    <w:rsid w:val="0049600A"/>
    <w:rsid w:val="00497573"/>
    <w:rsid w:val="004A016D"/>
    <w:rsid w:val="004A2456"/>
    <w:rsid w:val="004A4002"/>
    <w:rsid w:val="004A6024"/>
    <w:rsid w:val="004A7955"/>
    <w:rsid w:val="004B022A"/>
    <w:rsid w:val="004B05AB"/>
    <w:rsid w:val="004B5C82"/>
    <w:rsid w:val="004B71F0"/>
    <w:rsid w:val="004C5216"/>
    <w:rsid w:val="004C53FA"/>
    <w:rsid w:val="004C668D"/>
    <w:rsid w:val="004D015A"/>
    <w:rsid w:val="004D301C"/>
    <w:rsid w:val="004E06A9"/>
    <w:rsid w:val="004E1EC7"/>
    <w:rsid w:val="004E34E2"/>
    <w:rsid w:val="004E4D7C"/>
    <w:rsid w:val="004F7223"/>
    <w:rsid w:val="005009A0"/>
    <w:rsid w:val="00501963"/>
    <w:rsid w:val="005038DC"/>
    <w:rsid w:val="0050545C"/>
    <w:rsid w:val="00505577"/>
    <w:rsid w:val="005065B9"/>
    <w:rsid w:val="00506A2E"/>
    <w:rsid w:val="00507F41"/>
    <w:rsid w:val="00515953"/>
    <w:rsid w:val="00515D1D"/>
    <w:rsid w:val="00516307"/>
    <w:rsid w:val="00523F53"/>
    <w:rsid w:val="00524683"/>
    <w:rsid w:val="005323EE"/>
    <w:rsid w:val="00532CDE"/>
    <w:rsid w:val="00533F62"/>
    <w:rsid w:val="00537245"/>
    <w:rsid w:val="00537D4A"/>
    <w:rsid w:val="00540E4D"/>
    <w:rsid w:val="0054324E"/>
    <w:rsid w:val="005436AC"/>
    <w:rsid w:val="00543718"/>
    <w:rsid w:val="00543DD0"/>
    <w:rsid w:val="0055167A"/>
    <w:rsid w:val="0055384D"/>
    <w:rsid w:val="00554FC0"/>
    <w:rsid w:val="00557B81"/>
    <w:rsid w:val="005614C9"/>
    <w:rsid w:val="005646D7"/>
    <w:rsid w:val="00565D75"/>
    <w:rsid w:val="005714CD"/>
    <w:rsid w:val="00572242"/>
    <w:rsid w:val="00582B03"/>
    <w:rsid w:val="00583504"/>
    <w:rsid w:val="005867AB"/>
    <w:rsid w:val="00586AE3"/>
    <w:rsid w:val="00591C92"/>
    <w:rsid w:val="005A11C9"/>
    <w:rsid w:val="005A53E9"/>
    <w:rsid w:val="005A6B14"/>
    <w:rsid w:val="005B05A5"/>
    <w:rsid w:val="005B1474"/>
    <w:rsid w:val="005B14AC"/>
    <w:rsid w:val="005C084C"/>
    <w:rsid w:val="005C1FD4"/>
    <w:rsid w:val="005C31A8"/>
    <w:rsid w:val="005C5A44"/>
    <w:rsid w:val="005C63DC"/>
    <w:rsid w:val="005D17ED"/>
    <w:rsid w:val="005D3844"/>
    <w:rsid w:val="005D40E0"/>
    <w:rsid w:val="005D42E2"/>
    <w:rsid w:val="005D5EB7"/>
    <w:rsid w:val="005E092C"/>
    <w:rsid w:val="005E0A5F"/>
    <w:rsid w:val="005E2B95"/>
    <w:rsid w:val="005E6136"/>
    <w:rsid w:val="005E6236"/>
    <w:rsid w:val="005E7341"/>
    <w:rsid w:val="005F3F0F"/>
    <w:rsid w:val="005F4399"/>
    <w:rsid w:val="005F6A17"/>
    <w:rsid w:val="00601B5C"/>
    <w:rsid w:val="00601BA7"/>
    <w:rsid w:val="00601D00"/>
    <w:rsid w:val="00605E3F"/>
    <w:rsid w:val="00607FE8"/>
    <w:rsid w:val="006145EB"/>
    <w:rsid w:val="006148A0"/>
    <w:rsid w:val="00622FF3"/>
    <w:rsid w:val="00625C06"/>
    <w:rsid w:val="00625C87"/>
    <w:rsid w:val="00633AA3"/>
    <w:rsid w:val="00637793"/>
    <w:rsid w:val="006402A3"/>
    <w:rsid w:val="00642A11"/>
    <w:rsid w:val="00645765"/>
    <w:rsid w:val="00647225"/>
    <w:rsid w:val="006516D0"/>
    <w:rsid w:val="0065323A"/>
    <w:rsid w:val="00657294"/>
    <w:rsid w:val="00660ED1"/>
    <w:rsid w:val="00661275"/>
    <w:rsid w:val="00663142"/>
    <w:rsid w:val="00664F74"/>
    <w:rsid w:val="0067439C"/>
    <w:rsid w:val="00677D35"/>
    <w:rsid w:val="00680667"/>
    <w:rsid w:val="006845F3"/>
    <w:rsid w:val="006876BA"/>
    <w:rsid w:val="0069742F"/>
    <w:rsid w:val="00697689"/>
    <w:rsid w:val="00697DDE"/>
    <w:rsid w:val="006A12AB"/>
    <w:rsid w:val="006A7865"/>
    <w:rsid w:val="006B0CAF"/>
    <w:rsid w:val="006B61CE"/>
    <w:rsid w:val="006B7B2E"/>
    <w:rsid w:val="006C0CA4"/>
    <w:rsid w:val="006C0F9A"/>
    <w:rsid w:val="006C3DBF"/>
    <w:rsid w:val="006C532A"/>
    <w:rsid w:val="006C5453"/>
    <w:rsid w:val="006C552A"/>
    <w:rsid w:val="006C61C3"/>
    <w:rsid w:val="006C6340"/>
    <w:rsid w:val="006C7F87"/>
    <w:rsid w:val="006D1885"/>
    <w:rsid w:val="006D29DB"/>
    <w:rsid w:val="006D305F"/>
    <w:rsid w:val="006D5613"/>
    <w:rsid w:val="006D7219"/>
    <w:rsid w:val="006D733A"/>
    <w:rsid w:val="006D7895"/>
    <w:rsid w:val="006E0C9D"/>
    <w:rsid w:val="006E541C"/>
    <w:rsid w:val="006F022D"/>
    <w:rsid w:val="006F0EA4"/>
    <w:rsid w:val="006F1953"/>
    <w:rsid w:val="006F39C2"/>
    <w:rsid w:val="006F471F"/>
    <w:rsid w:val="006F4A60"/>
    <w:rsid w:val="006F6CF5"/>
    <w:rsid w:val="006F7954"/>
    <w:rsid w:val="006F7B52"/>
    <w:rsid w:val="00701C87"/>
    <w:rsid w:val="007046B6"/>
    <w:rsid w:val="00704D31"/>
    <w:rsid w:val="00705D42"/>
    <w:rsid w:val="007066EC"/>
    <w:rsid w:val="00711226"/>
    <w:rsid w:val="00717812"/>
    <w:rsid w:val="0072445E"/>
    <w:rsid w:val="0072502A"/>
    <w:rsid w:val="00730EDD"/>
    <w:rsid w:val="00731792"/>
    <w:rsid w:val="007374E0"/>
    <w:rsid w:val="007378B4"/>
    <w:rsid w:val="00746100"/>
    <w:rsid w:val="0074621E"/>
    <w:rsid w:val="00747660"/>
    <w:rsid w:val="00756275"/>
    <w:rsid w:val="00756DCA"/>
    <w:rsid w:val="0076013E"/>
    <w:rsid w:val="0076081D"/>
    <w:rsid w:val="00761F4E"/>
    <w:rsid w:val="00764F15"/>
    <w:rsid w:val="0076609C"/>
    <w:rsid w:val="007723BC"/>
    <w:rsid w:val="007773C8"/>
    <w:rsid w:val="00787B31"/>
    <w:rsid w:val="007969CA"/>
    <w:rsid w:val="007A2088"/>
    <w:rsid w:val="007B0348"/>
    <w:rsid w:val="007B03DB"/>
    <w:rsid w:val="007B5254"/>
    <w:rsid w:val="007B5AE7"/>
    <w:rsid w:val="007B7FA9"/>
    <w:rsid w:val="007C1454"/>
    <w:rsid w:val="007C4484"/>
    <w:rsid w:val="007C6857"/>
    <w:rsid w:val="007C7CDA"/>
    <w:rsid w:val="007D77BF"/>
    <w:rsid w:val="007E3501"/>
    <w:rsid w:val="007E3FD3"/>
    <w:rsid w:val="007E4306"/>
    <w:rsid w:val="007E43D4"/>
    <w:rsid w:val="007E5190"/>
    <w:rsid w:val="007E51E5"/>
    <w:rsid w:val="007E73AD"/>
    <w:rsid w:val="007F105A"/>
    <w:rsid w:val="007F4378"/>
    <w:rsid w:val="008022CA"/>
    <w:rsid w:val="008039E3"/>
    <w:rsid w:val="00807C8F"/>
    <w:rsid w:val="0081037A"/>
    <w:rsid w:val="00810ED5"/>
    <w:rsid w:val="008141E1"/>
    <w:rsid w:val="00815752"/>
    <w:rsid w:val="00821A93"/>
    <w:rsid w:val="00825828"/>
    <w:rsid w:val="00826634"/>
    <w:rsid w:val="0083155E"/>
    <w:rsid w:val="0083312B"/>
    <w:rsid w:val="008356D7"/>
    <w:rsid w:val="00840580"/>
    <w:rsid w:val="008426BB"/>
    <w:rsid w:val="00844292"/>
    <w:rsid w:val="008450E4"/>
    <w:rsid w:val="0084680F"/>
    <w:rsid w:val="00850D58"/>
    <w:rsid w:val="00850E23"/>
    <w:rsid w:val="00850E49"/>
    <w:rsid w:val="00851A04"/>
    <w:rsid w:val="00852151"/>
    <w:rsid w:val="00852563"/>
    <w:rsid w:val="00853406"/>
    <w:rsid w:val="008565CD"/>
    <w:rsid w:val="008567CB"/>
    <w:rsid w:val="00857AF4"/>
    <w:rsid w:val="00861EA9"/>
    <w:rsid w:val="00861EF3"/>
    <w:rsid w:val="00862004"/>
    <w:rsid w:val="00863533"/>
    <w:rsid w:val="008650F5"/>
    <w:rsid w:val="00872DE1"/>
    <w:rsid w:val="00876F22"/>
    <w:rsid w:val="00880700"/>
    <w:rsid w:val="008866AE"/>
    <w:rsid w:val="008937E4"/>
    <w:rsid w:val="008941A7"/>
    <w:rsid w:val="00895A5B"/>
    <w:rsid w:val="00895D11"/>
    <w:rsid w:val="008A03AC"/>
    <w:rsid w:val="008A214E"/>
    <w:rsid w:val="008A3D1F"/>
    <w:rsid w:val="008A61CA"/>
    <w:rsid w:val="008A779C"/>
    <w:rsid w:val="008A7C7F"/>
    <w:rsid w:val="008B02AA"/>
    <w:rsid w:val="008B2E59"/>
    <w:rsid w:val="008B56B6"/>
    <w:rsid w:val="008C03A9"/>
    <w:rsid w:val="008C08A9"/>
    <w:rsid w:val="008C25DA"/>
    <w:rsid w:val="008C5325"/>
    <w:rsid w:val="008C6885"/>
    <w:rsid w:val="008D0683"/>
    <w:rsid w:val="008D53F1"/>
    <w:rsid w:val="008D645D"/>
    <w:rsid w:val="008D7DE9"/>
    <w:rsid w:val="008E08B7"/>
    <w:rsid w:val="008E097D"/>
    <w:rsid w:val="008E09C5"/>
    <w:rsid w:val="008E1FDF"/>
    <w:rsid w:val="008E274C"/>
    <w:rsid w:val="008E7F3F"/>
    <w:rsid w:val="008F3FC6"/>
    <w:rsid w:val="008F4E04"/>
    <w:rsid w:val="008F5670"/>
    <w:rsid w:val="00901E2A"/>
    <w:rsid w:val="00904CD1"/>
    <w:rsid w:val="00905BC0"/>
    <w:rsid w:val="0090772B"/>
    <w:rsid w:val="009207C2"/>
    <w:rsid w:val="009237B9"/>
    <w:rsid w:val="00923D84"/>
    <w:rsid w:val="0092404B"/>
    <w:rsid w:val="00925315"/>
    <w:rsid w:val="00925B8D"/>
    <w:rsid w:val="009275B4"/>
    <w:rsid w:val="00927621"/>
    <w:rsid w:val="00927788"/>
    <w:rsid w:val="009320AA"/>
    <w:rsid w:val="00934366"/>
    <w:rsid w:val="00936281"/>
    <w:rsid w:val="00936341"/>
    <w:rsid w:val="00941328"/>
    <w:rsid w:val="00941772"/>
    <w:rsid w:val="00945213"/>
    <w:rsid w:val="00945DA2"/>
    <w:rsid w:val="00947DCA"/>
    <w:rsid w:val="009512B2"/>
    <w:rsid w:val="00952160"/>
    <w:rsid w:val="00954166"/>
    <w:rsid w:val="0096001C"/>
    <w:rsid w:val="0096251F"/>
    <w:rsid w:val="009644CE"/>
    <w:rsid w:val="009666B4"/>
    <w:rsid w:val="00970C79"/>
    <w:rsid w:val="00971B38"/>
    <w:rsid w:val="0097300A"/>
    <w:rsid w:val="00973DEB"/>
    <w:rsid w:val="00975783"/>
    <w:rsid w:val="00976153"/>
    <w:rsid w:val="00976C6F"/>
    <w:rsid w:val="0098273D"/>
    <w:rsid w:val="009839BA"/>
    <w:rsid w:val="00983A20"/>
    <w:rsid w:val="00986304"/>
    <w:rsid w:val="0098721C"/>
    <w:rsid w:val="00987C3E"/>
    <w:rsid w:val="00993F86"/>
    <w:rsid w:val="00994281"/>
    <w:rsid w:val="00995AA6"/>
    <w:rsid w:val="009971D6"/>
    <w:rsid w:val="009A0F26"/>
    <w:rsid w:val="009A2556"/>
    <w:rsid w:val="009A2D48"/>
    <w:rsid w:val="009A37A9"/>
    <w:rsid w:val="009A416A"/>
    <w:rsid w:val="009A431B"/>
    <w:rsid w:val="009A5EBB"/>
    <w:rsid w:val="009B177B"/>
    <w:rsid w:val="009B2D9E"/>
    <w:rsid w:val="009B7E7A"/>
    <w:rsid w:val="009B7F7D"/>
    <w:rsid w:val="009C1EEA"/>
    <w:rsid w:val="009C463D"/>
    <w:rsid w:val="009C50F3"/>
    <w:rsid w:val="009C6A55"/>
    <w:rsid w:val="009D1703"/>
    <w:rsid w:val="009D615D"/>
    <w:rsid w:val="009E4057"/>
    <w:rsid w:val="009E4A17"/>
    <w:rsid w:val="009E66AE"/>
    <w:rsid w:val="009E6EED"/>
    <w:rsid w:val="009F28EA"/>
    <w:rsid w:val="00A11B2B"/>
    <w:rsid w:val="00A13991"/>
    <w:rsid w:val="00A142E6"/>
    <w:rsid w:val="00A14CF6"/>
    <w:rsid w:val="00A205ED"/>
    <w:rsid w:val="00A25875"/>
    <w:rsid w:val="00A269B0"/>
    <w:rsid w:val="00A26B64"/>
    <w:rsid w:val="00A3107C"/>
    <w:rsid w:val="00A31C89"/>
    <w:rsid w:val="00A32EDE"/>
    <w:rsid w:val="00A33E4A"/>
    <w:rsid w:val="00A34BA1"/>
    <w:rsid w:val="00A361B5"/>
    <w:rsid w:val="00A410C6"/>
    <w:rsid w:val="00A4175D"/>
    <w:rsid w:val="00A45320"/>
    <w:rsid w:val="00A4668A"/>
    <w:rsid w:val="00A508CF"/>
    <w:rsid w:val="00A53FF6"/>
    <w:rsid w:val="00A546B7"/>
    <w:rsid w:val="00A565F7"/>
    <w:rsid w:val="00A565FB"/>
    <w:rsid w:val="00A60F3E"/>
    <w:rsid w:val="00A6136C"/>
    <w:rsid w:val="00A61F46"/>
    <w:rsid w:val="00A628F7"/>
    <w:rsid w:val="00A65012"/>
    <w:rsid w:val="00A65B75"/>
    <w:rsid w:val="00A6772E"/>
    <w:rsid w:val="00A7080F"/>
    <w:rsid w:val="00A71AEF"/>
    <w:rsid w:val="00A7375F"/>
    <w:rsid w:val="00A76118"/>
    <w:rsid w:val="00A76E23"/>
    <w:rsid w:val="00A775B3"/>
    <w:rsid w:val="00A84B5B"/>
    <w:rsid w:val="00A863C4"/>
    <w:rsid w:val="00A8762B"/>
    <w:rsid w:val="00A90114"/>
    <w:rsid w:val="00A91065"/>
    <w:rsid w:val="00A9204F"/>
    <w:rsid w:val="00A92CC4"/>
    <w:rsid w:val="00A938BD"/>
    <w:rsid w:val="00A94B92"/>
    <w:rsid w:val="00AA046D"/>
    <w:rsid w:val="00AA2A8F"/>
    <w:rsid w:val="00AA4942"/>
    <w:rsid w:val="00AB3C15"/>
    <w:rsid w:val="00AB4539"/>
    <w:rsid w:val="00AB4E89"/>
    <w:rsid w:val="00AB6AC7"/>
    <w:rsid w:val="00AC2785"/>
    <w:rsid w:val="00AC283C"/>
    <w:rsid w:val="00AC2CC4"/>
    <w:rsid w:val="00AC3DD9"/>
    <w:rsid w:val="00AD2A83"/>
    <w:rsid w:val="00AD33DC"/>
    <w:rsid w:val="00AD60A4"/>
    <w:rsid w:val="00AD764A"/>
    <w:rsid w:val="00AE0BBF"/>
    <w:rsid w:val="00AE5501"/>
    <w:rsid w:val="00AE55DC"/>
    <w:rsid w:val="00AE673C"/>
    <w:rsid w:val="00AE6A7A"/>
    <w:rsid w:val="00B006DA"/>
    <w:rsid w:val="00B0460C"/>
    <w:rsid w:val="00B05052"/>
    <w:rsid w:val="00B06914"/>
    <w:rsid w:val="00B06BED"/>
    <w:rsid w:val="00B07894"/>
    <w:rsid w:val="00B20A42"/>
    <w:rsid w:val="00B21BA4"/>
    <w:rsid w:val="00B2553C"/>
    <w:rsid w:val="00B276BD"/>
    <w:rsid w:val="00B27DE5"/>
    <w:rsid w:val="00B3167E"/>
    <w:rsid w:val="00B3299B"/>
    <w:rsid w:val="00B329F4"/>
    <w:rsid w:val="00B337D3"/>
    <w:rsid w:val="00B33E2E"/>
    <w:rsid w:val="00B42C11"/>
    <w:rsid w:val="00B44EDD"/>
    <w:rsid w:val="00B467EF"/>
    <w:rsid w:val="00B507CD"/>
    <w:rsid w:val="00B5263C"/>
    <w:rsid w:val="00B61339"/>
    <w:rsid w:val="00B657D0"/>
    <w:rsid w:val="00B6598C"/>
    <w:rsid w:val="00B66C97"/>
    <w:rsid w:val="00B6764E"/>
    <w:rsid w:val="00B67B75"/>
    <w:rsid w:val="00B7154A"/>
    <w:rsid w:val="00B73375"/>
    <w:rsid w:val="00B73CF0"/>
    <w:rsid w:val="00B7797D"/>
    <w:rsid w:val="00B8356B"/>
    <w:rsid w:val="00B8674E"/>
    <w:rsid w:val="00B87115"/>
    <w:rsid w:val="00B90870"/>
    <w:rsid w:val="00B91BD0"/>
    <w:rsid w:val="00B92082"/>
    <w:rsid w:val="00B93D6F"/>
    <w:rsid w:val="00B947B5"/>
    <w:rsid w:val="00B94AC4"/>
    <w:rsid w:val="00B96CC7"/>
    <w:rsid w:val="00B97B1E"/>
    <w:rsid w:val="00BA107D"/>
    <w:rsid w:val="00BA1F98"/>
    <w:rsid w:val="00BA2850"/>
    <w:rsid w:val="00BA2F61"/>
    <w:rsid w:val="00BA417E"/>
    <w:rsid w:val="00BA4E66"/>
    <w:rsid w:val="00BA67F0"/>
    <w:rsid w:val="00BB176B"/>
    <w:rsid w:val="00BB418C"/>
    <w:rsid w:val="00BB7E2E"/>
    <w:rsid w:val="00BC15CF"/>
    <w:rsid w:val="00BC279E"/>
    <w:rsid w:val="00BC3BA2"/>
    <w:rsid w:val="00BC4A78"/>
    <w:rsid w:val="00BD3AAE"/>
    <w:rsid w:val="00BD3B54"/>
    <w:rsid w:val="00BD424F"/>
    <w:rsid w:val="00BD4FBC"/>
    <w:rsid w:val="00BD574D"/>
    <w:rsid w:val="00BD59B3"/>
    <w:rsid w:val="00BD67C9"/>
    <w:rsid w:val="00BE07FC"/>
    <w:rsid w:val="00BE1665"/>
    <w:rsid w:val="00BE17CB"/>
    <w:rsid w:val="00BE24E4"/>
    <w:rsid w:val="00BE4352"/>
    <w:rsid w:val="00BE4A7E"/>
    <w:rsid w:val="00BF0522"/>
    <w:rsid w:val="00BF4746"/>
    <w:rsid w:val="00BF699C"/>
    <w:rsid w:val="00C01737"/>
    <w:rsid w:val="00C017AE"/>
    <w:rsid w:val="00C039D8"/>
    <w:rsid w:val="00C119E2"/>
    <w:rsid w:val="00C12231"/>
    <w:rsid w:val="00C14EBF"/>
    <w:rsid w:val="00C168B4"/>
    <w:rsid w:val="00C2159B"/>
    <w:rsid w:val="00C219C4"/>
    <w:rsid w:val="00C21B1A"/>
    <w:rsid w:val="00C23080"/>
    <w:rsid w:val="00C2335C"/>
    <w:rsid w:val="00C2364E"/>
    <w:rsid w:val="00C23794"/>
    <w:rsid w:val="00C2498B"/>
    <w:rsid w:val="00C24FA0"/>
    <w:rsid w:val="00C27070"/>
    <w:rsid w:val="00C34899"/>
    <w:rsid w:val="00C40499"/>
    <w:rsid w:val="00C4539A"/>
    <w:rsid w:val="00C45959"/>
    <w:rsid w:val="00C45AE1"/>
    <w:rsid w:val="00C46C04"/>
    <w:rsid w:val="00C47BAD"/>
    <w:rsid w:val="00C50488"/>
    <w:rsid w:val="00C50629"/>
    <w:rsid w:val="00C5091C"/>
    <w:rsid w:val="00C55814"/>
    <w:rsid w:val="00C604E3"/>
    <w:rsid w:val="00C60A09"/>
    <w:rsid w:val="00C62D96"/>
    <w:rsid w:val="00C630E8"/>
    <w:rsid w:val="00C63EEF"/>
    <w:rsid w:val="00C664AE"/>
    <w:rsid w:val="00C727A6"/>
    <w:rsid w:val="00C75500"/>
    <w:rsid w:val="00C76A8B"/>
    <w:rsid w:val="00C83568"/>
    <w:rsid w:val="00C85E13"/>
    <w:rsid w:val="00C86392"/>
    <w:rsid w:val="00C93E40"/>
    <w:rsid w:val="00C94385"/>
    <w:rsid w:val="00C95662"/>
    <w:rsid w:val="00C97DDE"/>
    <w:rsid w:val="00CA3F03"/>
    <w:rsid w:val="00CA6464"/>
    <w:rsid w:val="00CA7092"/>
    <w:rsid w:val="00CB4C55"/>
    <w:rsid w:val="00CC4854"/>
    <w:rsid w:val="00CC5002"/>
    <w:rsid w:val="00CC7A0A"/>
    <w:rsid w:val="00CC7D75"/>
    <w:rsid w:val="00CD0405"/>
    <w:rsid w:val="00CD29B5"/>
    <w:rsid w:val="00CD50A0"/>
    <w:rsid w:val="00CD63BD"/>
    <w:rsid w:val="00CD645C"/>
    <w:rsid w:val="00CD721D"/>
    <w:rsid w:val="00CD7AEF"/>
    <w:rsid w:val="00CF05AF"/>
    <w:rsid w:val="00CF3490"/>
    <w:rsid w:val="00CF5ADC"/>
    <w:rsid w:val="00D011D7"/>
    <w:rsid w:val="00D06BB6"/>
    <w:rsid w:val="00D14605"/>
    <w:rsid w:val="00D154BC"/>
    <w:rsid w:val="00D220B5"/>
    <w:rsid w:val="00D229A8"/>
    <w:rsid w:val="00D239C0"/>
    <w:rsid w:val="00D27517"/>
    <w:rsid w:val="00D376A4"/>
    <w:rsid w:val="00D42537"/>
    <w:rsid w:val="00D44122"/>
    <w:rsid w:val="00D471D8"/>
    <w:rsid w:val="00D4783D"/>
    <w:rsid w:val="00D5255B"/>
    <w:rsid w:val="00D52648"/>
    <w:rsid w:val="00D52D23"/>
    <w:rsid w:val="00D605DC"/>
    <w:rsid w:val="00D64B97"/>
    <w:rsid w:val="00D65622"/>
    <w:rsid w:val="00D71F79"/>
    <w:rsid w:val="00D731D6"/>
    <w:rsid w:val="00D73797"/>
    <w:rsid w:val="00D73B49"/>
    <w:rsid w:val="00D76777"/>
    <w:rsid w:val="00D83FCC"/>
    <w:rsid w:val="00D84843"/>
    <w:rsid w:val="00D84FC0"/>
    <w:rsid w:val="00D92963"/>
    <w:rsid w:val="00D93452"/>
    <w:rsid w:val="00D93961"/>
    <w:rsid w:val="00D94F12"/>
    <w:rsid w:val="00D96A12"/>
    <w:rsid w:val="00D97CDD"/>
    <w:rsid w:val="00DA0655"/>
    <w:rsid w:val="00DA220A"/>
    <w:rsid w:val="00DB07A9"/>
    <w:rsid w:val="00DB4D74"/>
    <w:rsid w:val="00DB54E4"/>
    <w:rsid w:val="00DB59E4"/>
    <w:rsid w:val="00DC6093"/>
    <w:rsid w:val="00DC7FDF"/>
    <w:rsid w:val="00DD169D"/>
    <w:rsid w:val="00DD3756"/>
    <w:rsid w:val="00DD7EC2"/>
    <w:rsid w:val="00DE2F4B"/>
    <w:rsid w:val="00DE49CF"/>
    <w:rsid w:val="00DE54B4"/>
    <w:rsid w:val="00DF0324"/>
    <w:rsid w:val="00E02521"/>
    <w:rsid w:val="00E0519C"/>
    <w:rsid w:val="00E06986"/>
    <w:rsid w:val="00E122EB"/>
    <w:rsid w:val="00E12C44"/>
    <w:rsid w:val="00E12E84"/>
    <w:rsid w:val="00E13C50"/>
    <w:rsid w:val="00E174E1"/>
    <w:rsid w:val="00E17F26"/>
    <w:rsid w:val="00E22641"/>
    <w:rsid w:val="00E31E63"/>
    <w:rsid w:val="00E32B96"/>
    <w:rsid w:val="00E33284"/>
    <w:rsid w:val="00E33F4F"/>
    <w:rsid w:val="00E35EC0"/>
    <w:rsid w:val="00E41EC7"/>
    <w:rsid w:val="00E46638"/>
    <w:rsid w:val="00E46EBD"/>
    <w:rsid w:val="00E46EEB"/>
    <w:rsid w:val="00E53C80"/>
    <w:rsid w:val="00E565D9"/>
    <w:rsid w:val="00E56883"/>
    <w:rsid w:val="00E609EA"/>
    <w:rsid w:val="00E640CF"/>
    <w:rsid w:val="00E66063"/>
    <w:rsid w:val="00E747A1"/>
    <w:rsid w:val="00E760AC"/>
    <w:rsid w:val="00E7689E"/>
    <w:rsid w:val="00E8137A"/>
    <w:rsid w:val="00E8301F"/>
    <w:rsid w:val="00E86A32"/>
    <w:rsid w:val="00E916FF"/>
    <w:rsid w:val="00E93673"/>
    <w:rsid w:val="00E93CB8"/>
    <w:rsid w:val="00E96A8B"/>
    <w:rsid w:val="00E9748F"/>
    <w:rsid w:val="00E979D4"/>
    <w:rsid w:val="00EA1F01"/>
    <w:rsid w:val="00EA504C"/>
    <w:rsid w:val="00EA5A78"/>
    <w:rsid w:val="00EA7297"/>
    <w:rsid w:val="00EB2717"/>
    <w:rsid w:val="00EB364F"/>
    <w:rsid w:val="00EB37B3"/>
    <w:rsid w:val="00EB542F"/>
    <w:rsid w:val="00EC1F2B"/>
    <w:rsid w:val="00EC21A5"/>
    <w:rsid w:val="00EC2D22"/>
    <w:rsid w:val="00ED017F"/>
    <w:rsid w:val="00ED1D4C"/>
    <w:rsid w:val="00EE0578"/>
    <w:rsid w:val="00EE0FE2"/>
    <w:rsid w:val="00EE14C6"/>
    <w:rsid w:val="00EE2D18"/>
    <w:rsid w:val="00EE4AD7"/>
    <w:rsid w:val="00EE5B7D"/>
    <w:rsid w:val="00EF1226"/>
    <w:rsid w:val="00EF6290"/>
    <w:rsid w:val="00EF7316"/>
    <w:rsid w:val="00EF78D5"/>
    <w:rsid w:val="00F03C98"/>
    <w:rsid w:val="00F10D6F"/>
    <w:rsid w:val="00F12344"/>
    <w:rsid w:val="00F1285A"/>
    <w:rsid w:val="00F12D70"/>
    <w:rsid w:val="00F13432"/>
    <w:rsid w:val="00F14A00"/>
    <w:rsid w:val="00F15464"/>
    <w:rsid w:val="00F23DA0"/>
    <w:rsid w:val="00F24424"/>
    <w:rsid w:val="00F341B3"/>
    <w:rsid w:val="00F345EF"/>
    <w:rsid w:val="00F36306"/>
    <w:rsid w:val="00F367F7"/>
    <w:rsid w:val="00F376C9"/>
    <w:rsid w:val="00F37884"/>
    <w:rsid w:val="00F41A15"/>
    <w:rsid w:val="00F41E3A"/>
    <w:rsid w:val="00F448BB"/>
    <w:rsid w:val="00F4602F"/>
    <w:rsid w:val="00F4606C"/>
    <w:rsid w:val="00F46B6F"/>
    <w:rsid w:val="00F46FA4"/>
    <w:rsid w:val="00F474E7"/>
    <w:rsid w:val="00F51D81"/>
    <w:rsid w:val="00F523FC"/>
    <w:rsid w:val="00F53365"/>
    <w:rsid w:val="00F5708D"/>
    <w:rsid w:val="00F60056"/>
    <w:rsid w:val="00F64270"/>
    <w:rsid w:val="00F66DDC"/>
    <w:rsid w:val="00F70AE9"/>
    <w:rsid w:val="00F71117"/>
    <w:rsid w:val="00F7170E"/>
    <w:rsid w:val="00F748EE"/>
    <w:rsid w:val="00F77459"/>
    <w:rsid w:val="00F80B89"/>
    <w:rsid w:val="00F80F8B"/>
    <w:rsid w:val="00F83B8F"/>
    <w:rsid w:val="00F84741"/>
    <w:rsid w:val="00F9173E"/>
    <w:rsid w:val="00F933B1"/>
    <w:rsid w:val="00F959EF"/>
    <w:rsid w:val="00FA12E3"/>
    <w:rsid w:val="00FA443F"/>
    <w:rsid w:val="00FA5E1C"/>
    <w:rsid w:val="00FA7C31"/>
    <w:rsid w:val="00FB5F93"/>
    <w:rsid w:val="00FB699C"/>
    <w:rsid w:val="00FB77CE"/>
    <w:rsid w:val="00FC0460"/>
    <w:rsid w:val="00FC2912"/>
    <w:rsid w:val="00FC3389"/>
    <w:rsid w:val="00FC3BF3"/>
    <w:rsid w:val="00FC4C88"/>
    <w:rsid w:val="00FC4CF1"/>
    <w:rsid w:val="00FD05BC"/>
    <w:rsid w:val="00FD3435"/>
    <w:rsid w:val="00FD594F"/>
    <w:rsid w:val="00FD7FA4"/>
    <w:rsid w:val="00FE25D1"/>
    <w:rsid w:val="00FE4247"/>
    <w:rsid w:val="00FF1C14"/>
    <w:rsid w:val="00FF1D3A"/>
    <w:rsid w:val="00FF1D74"/>
    <w:rsid w:val="00FF3D52"/>
    <w:rsid w:val="00FF7C7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E142FC8-1C4C-4D0E-B1B3-5D7C4F88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AC4"/>
    <w:pPr>
      <w:widowControl w:val="0"/>
      <w:spacing w:after="0" w:line="240" w:lineRule="auto"/>
    </w:pPr>
    <w:rPr>
      <w:rFonts w:ascii="Calibri" w:eastAsia="SimSun" w:hAnsi="Calibri" w:cs="Times New Roman"/>
      <w:sz w:val="21"/>
      <w:szCs w:val="24"/>
      <w:lang w:eastAsia="zh-CN"/>
    </w:rPr>
  </w:style>
  <w:style w:type="paragraph" w:styleId="1">
    <w:name w:val="heading 1"/>
    <w:basedOn w:val="a"/>
    <w:next w:val="a"/>
    <w:link w:val="1Char"/>
    <w:qFormat/>
    <w:rsid w:val="00B94AC4"/>
    <w:pPr>
      <w:spacing w:before="100" w:beforeAutospacing="1" w:after="100" w:afterAutospacing="1"/>
      <w:jc w:val="left"/>
      <w:outlineLvl w:val="0"/>
    </w:pPr>
    <w:rPr>
      <w:rFonts w:ascii="SimSun" w:hAnsi="SimSu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4AC4"/>
    <w:pPr>
      <w:tabs>
        <w:tab w:val="center" w:pos="4513"/>
        <w:tab w:val="right" w:pos="9026"/>
      </w:tabs>
      <w:wordWrap w:val="0"/>
      <w:autoSpaceDE w:val="0"/>
      <w:autoSpaceDN w:val="0"/>
      <w:snapToGrid w:val="0"/>
      <w:spacing w:after="160" w:line="259" w:lineRule="auto"/>
    </w:pPr>
    <w:rPr>
      <w:rFonts w:asciiTheme="minorHAnsi" w:eastAsiaTheme="minorEastAsia" w:hAnsiTheme="minorHAnsi" w:cstheme="minorBidi"/>
      <w:sz w:val="20"/>
      <w:szCs w:val="22"/>
      <w:lang w:eastAsia="ko-KR"/>
    </w:rPr>
  </w:style>
  <w:style w:type="character" w:customStyle="1" w:styleId="Char">
    <w:name w:val="머리글 Char"/>
    <w:basedOn w:val="a0"/>
    <w:link w:val="a3"/>
    <w:uiPriority w:val="99"/>
    <w:rsid w:val="00B94AC4"/>
  </w:style>
  <w:style w:type="paragraph" w:styleId="a4">
    <w:name w:val="footer"/>
    <w:basedOn w:val="a"/>
    <w:link w:val="Char0"/>
    <w:unhideWhenUsed/>
    <w:rsid w:val="00B94AC4"/>
    <w:pPr>
      <w:tabs>
        <w:tab w:val="center" w:pos="4513"/>
        <w:tab w:val="right" w:pos="9026"/>
      </w:tabs>
      <w:wordWrap w:val="0"/>
      <w:autoSpaceDE w:val="0"/>
      <w:autoSpaceDN w:val="0"/>
      <w:snapToGrid w:val="0"/>
      <w:spacing w:after="160" w:line="259" w:lineRule="auto"/>
    </w:pPr>
    <w:rPr>
      <w:rFonts w:asciiTheme="minorHAnsi" w:eastAsiaTheme="minorEastAsia" w:hAnsiTheme="minorHAnsi" w:cstheme="minorBidi"/>
      <w:sz w:val="20"/>
      <w:szCs w:val="22"/>
      <w:lang w:eastAsia="ko-KR"/>
    </w:rPr>
  </w:style>
  <w:style w:type="character" w:customStyle="1" w:styleId="Char0">
    <w:name w:val="바닥글 Char"/>
    <w:basedOn w:val="a0"/>
    <w:link w:val="a4"/>
    <w:uiPriority w:val="99"/>
    <w:rsid w:val="00B94AC4"/>
  </w:style>
  <w:style w:type="character" w:customStyle="1" w:styleId="1Char">
    <w:name w:val="제목 1 Char"/>
    <w:basedOn w:val="a0"/>
    <w:link w:val="1"/>
    <w:rsid w:val="00B94AC4"/>
    <w:rPr>
      <w:rFonts w:ascii="SimSun" w:eastAsia="SimSun" w:hAnsi="SimSun" w:cs="Times New Roman"/>
      <w:b/>
      <w:kern w:val="44"/>
      <w:sz w:val="48"/>
      <w:szCs w:val="48"/>
      <w:lang w:eastAsia="zh-CN"/>
    </w:rPr>
  </w:style>
  <w:style w:type="character" w:styleId="a5">
    <w:name w:val="Hyperlink"/>
    <w:basedOn w:val="a0"/>
    <w:rsid w:val="00B94AC4"/>
    <w:rPr>
      <w:color w:val="0000FF"/>
      <w:u w:val="single"/>
    </w:rPr>
  </w:style>
  <w:style w:type="paragraph" w:styleId="a6">
    <w:name w:val="Normal (Web)"/>
    <w:basedOn w:val="a"/>
    <w:rsid w:val="00B94AC4"/>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ifeng.com/a/20161123/50301951_0.shtml" TargetMode="External"/><Relationship Id="rId3" Type="http://schemas.openxmlformats.org/officeDocument/2006/relationships/webSettings" Target="webSettings.xml"/><Relationship Id="rId7" Type="http://schemas.openxmlformats.org/officeDocument/2006/relationships/hyperlink" Target="http://news.ifeng.com/a/20161119/50283476_0.s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ws.ifeng.com/a/20161119/50283476_0.s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news.ifeng.com/a/20161123/50301951_0.shtml"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ajou</dc:creator>
  <cp:keywords/>
  <dc:description/>
  <cp:lastModifiedBy>ajou</cp:lastModifiedBy>
  <cp:revision>3</cp:revision>
  <dcterms:created xsi:type="dcterms:W3CDTF">2017-01-31T06:33:00Z</dcterms:created>
  <dcterms:modified xsi:type="dcterms:W3CDTF">2017-01-31T06:33:00Z</dcterms:modified>
</cp:coreProperties>
</file>