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99" w:rsidRPr="000B0A01" w:rsidRDefault="006623E3" w:rsidP="00375B15">
      <w:pPr>
        <w:wordWrap/>
        <w:spacing w:line="25" w:lineRule="atLeast"/>
        <w:rPr>
          <w:rFonts w:ascii="SimSun" w:eastAsia="SimSun" w:hAnsi="SimSun" w:hint="eastAsia"/>
          <w:b/>
          <w:sz w:val="22"/>
        </w:rPr>
      </w:pPr>
      <w:r w:rsidRPr="000B0A01">
        <w:rPr>
          <w:rFonts w:ascii="SimSun" w:eastAsia="SimSun" w:hAnsi="SimSun" w:hint="eastAsia"/>
          <w:b/>
          <w:sz w:val="22"/>
        </w:rPr>
        <w:t>2020.11.16</w:t>
      </w:r>
      <w:r w:rsidRPr="000B0A01">
        <w:rPr>
          <w:rFonts w:ascii="SimSun" w:eastAsia="SimSun" w:hAnsi="SimSun" w:hint="eastAsia"/>
          <w:b/>
          <w:sz w:val="22"/>
        </w:rPr>
        <w:t xml:space="preserve"> </w:t>
      </w:r>
      <w:r w:rsidRPr="000B0A01">
        <w:rPr>
          <w:rFonts w:ascii="바탕" w:eastAsia="바탕" w:hAnsi="바탕" w:cs="바탕" w:hint="eastAsia"/>
          <w:b/>
          <w:sz w:val="22"/>
        </w:rPr>
        <w:t>벙커</w:t>
      </w:r>
      <w:r w:rsidRPr="000B0A01">
        <w:rPr>
          <w:rFonts w:ascii="SimSun" w:eastAsia="SimSun" w:hAnsi="SimSun" w:hint="eastAsia"/>
          <w:b/>
          <w:sz w:val="22"/>
        </w:rPr>
        <w:t xml:space="preserve"> </w:t>
      </w:r>
      <w:r w:rsidRPr="000B0A01">
        <w:rPr>
          <w:rFonts w:ascii="SimSun" w:eastAsia="SimSun" w:hAnsi="SimSun"/>
          <w:b/>
          <w:sz w:val="22"/>
        </w:rPr>
        <w:t xml:space="preserve">- </w:t>
      </w:r>
      <w:r w:rsidRPr="000B0A01">
        <w:rPr>
          <w:rFonts w:ascii="바탕" w:eastAsia="바탕" w:hAnsi="바탕" w:cs="바탕" w:hint="eastAsia"/>
          <w:b/>
          <w:sz w:val="22"/>
        </w:rPr>
        <w:t>과숙한</w:t>
      </w:r>
    </w:p>
    <w:p w:rsidR="00BB7C32" w:rsidRPr="000B0A01" w:rsidRDefault="00364325" w:rsidP="00BB7C32">
      <w:pPr>
        <w:rPr>
          <w:rFonts w:ascii="SimSun" w:eastAsia="SimSun" w:hAnsi="SimSun"/>
          <w:sz w:val="22"/>
        </w:rPr>
      </w:pPr>
      <w:r w:rsidRPr="000B0A01">
        <w:rPr>
          <w:rFonts w:ascii="SimSun" w:eastAsia="SimSun" w:hAnsi="SimSun"/>
          <w:sz w:val="22"/>
        </w:rPr>
        <w:t>1.</w:t>
      </w:r>
      <w:r w:rsidR="001E06D7" w:rsidRPr="000B0A01">
        <w:rPr>
          <w:rFonts w:ascii="SimSun" w:eastAsia="SimSun" w:hAnsi="SimSun"/>
          <w:sz w:val="22"/>
        </w:rPr>
        <w:t xml:space="preserve"> </w:t>
      </w:r>
      <w:hyperlink r:id="rId6" w:history="1">
        <w:r w:rsidR="00375B15" w:rsidRPr="000B0A01">
          <w:rPr>
            <w:rStyle w:val="a3"/>
            <w:rFonts w:ascii="SimSun" w:eastAsia="SimSun" w:hAnsi="SimSun"/>
            <w:color w:val="auto"/>
            <w:sz w:val="22"/>
          </w:rPr>
          <w:t>http://www.uzaobao.com/mon/keji/20201115/80938.html</w:t>
        </w:r>
      </w:hyperlink>
    </w:p>
    <w:p w:rsidR="00375B15" w:rsidRPr="000B0A01" w:rsidRDefault="00375B15" w:rsidP="008107E3">
      <w:pPr>
        <w:jc w:val="center"/>
        <w:rPr>
          <w:rFonts w:ascii="SimSun" w:eastAsia="SimSun" w:hAnsi="SimSun"/>
          <w:b/>
          <w:sz w:val="22"/>
          <w:lang w:eastAsia="zh-CN"/>
        </w:rPr>
      </w:pPr>
      <w:r w:rsidRPr="000B0A01">
        <w:rPr>
          <w:rFonts w:ascii="SimSun" w:eastAsia="SimSun" w:hAnsi="SimSun" w:hint="eastAsia"/>
          <w:b/>
          <w:sz w:val="22"/>
          <w:lang w:eastAsia="zh-CN"/>
        </w:rPr>
        <w:t>社论：亚太自贸区之争 成中美博弈战场</w:t>
      </w:r>
    </w:p>
    <w:p w:rsidR="00375B15" w:rsidRPr="000B0A01" w:rsidRDefault="00375B15" w:rsidP="0082556E">
      <w:pPr>
        <w:shd w:val="clear" w:color="auto" w:fill="FFFFFF"/>
        <w:spacing w:line="255" w:lineRule="atLeast"/>
        <w:jc w:val="center"/>
        <w:rPr>
          <w:rFonts w:ascii="SimSun" w:eastAsia="SimSun" w:hAnsi="SimSun" w:hint="eastAsia"/>
          <w:b/>
          <w:sz w:val="22"/>
          <w:lang w:eastAsia="zh-CN"/>
        </w:rPr>
      </w:pPr>
      <w:r w:rsidRPr="000B0A01">
        <w:rPr>
          <w:rFonts w:ascii="SimSun" w:eastAsia="SimSun" w:hAnsi="SimSun" w:hint="eastAsia"/>
          <w:b/>
          <w:sz w:val="22"/>
          <w:lang w:eastAsia="zh-CN"/>
        </w:rPr>
        <w:t>时间:2020-11-15 11:57</w:t>
      </w:r>
      <w:r w:rsidR="008107E3" w:rsidRPr="000B0A01">
        <w:rPr>
          <w:rFonts w:ascii="SimSun" w:eastAsia="SimSun" w:hAnsi="SimSun"/>
          <w:b/>
          <w:sz w:val="22"/>
          <w:lang w:eastAsia="zh-CN"/>
        </w:rPr>
        <w:t xml:space="preserve"> </w:t>
      </w:r>
      <w:r w:rsidRPr="000B0A01">
        <w:rPr>
          <w:rFonts w:ascii="SimSun" w:eastAsia="SimSun" w:hAnsi="SimSun" w:hint="eastAsia"/>
          <w:b/>
          <w:sz w:val="22"/>
          <w:lang w:eastAsia="zh-CN"/>
        </w:rPr>
        <w:t>内容来源:</w:t>
      </w:r>
      <w:hyperlink r:id="rId7" w:tgtFrame="_blank" w:history="1">
        <w:r w:rsidRPr="000B0A01">
          <w:rPr>
            <w:rStyle w:val="a3"/>
            <w:rFonts w:ascii="SimSun" w:eastAsia="SimSun" w:hAnsi="SimSun" w:hint="eastAsia"/>
            <w:b/>
            <w:color w:val="auto"/>
            <w:sz w:val="22"/>
            <w:lang w:eastAsia="zh-CN"/>
          </w:rPr>
          <w:t>联合早报</w:t>
        </w:r>
      </w:hyperlink>
      <w:r w:rsidRPr="000B0A01">
        <w:rPr>
          <w:rFonts w:ascii="SimSun" w:eastAsia="SimSun" w:hAnsi="SimSun" w:hint="eastAsia"/>
          <w:b/>
          <w:sz w:val="22"/>
          <w:lang w:eastAsia="zh-CN"/>
        </w:rPr>
        <w:t> 版阅读：新闻归类:</w:t>
      </w:r>
      <w:hyperlink r:id="rId8" w:history="1">
        <w:r w:rsidRPr="000B0A01">
          <w:rPr>
            <w:rStyle w:val="a3"/>
            <w:rFonts w:ascii="SimSun" w:eastAsia="SimSun" w:hAnsi="SimSun" w:hint="eastAsia"/>
            <w:b/>
            <w:color w:val="auto"/>
            <w:sz w:val="22"/>
            <w:lang w:eastAsia="zh-CN"/>
          </w:rPr>
          <w:t>观点评论</w:t>
        </w:r>
      </w:hyperlink>
    </w:p>
    <w:p w:rsidR="007166E0" w:rsidRPr="000B0A01" w:rsidRDefault="007166E0" w:rsidP="00375B15">
      <w:pPr>
        <w:pStyle w:val="a4"/>
        <w:shd w:val="clear" w:color="auto" w:fill="FFFFFF"/>
        <w:spacing w:before="0" w:beforeAutospacing="0" w:after="288" w:afterAutospacing="0" w:line="375" w:lineRule="atLeast"/>
        <w:ind w:right="48" w:firstLine="480"/>
        <w:rPr>
          <w:rFonts w:ascii="SimSun" w:eastAsia="SimSun" w:hAnsi="SimSun"/>
          <w:b/>
          <w:spacing w:val="6"/>
          <w:sz w:val="22"/>
          <w:szCs w:val="22"/>
          <w:lang w:eastAsia="zh-CN"/>
        </w:rPr>
      </w:pP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b/>
          <w:spacing w:val="6"/>
          <w:sz w:val="22"/>
          <w:szCs w:val="22"/>
          <w:lang w:eastAsia="zh-CN"/>
        </w:rPr>
      </w:pPr>
      <w:r w:rsidRPr="000B0A01">
        <w:rPr>
          <w:rFonts w:ascii="SimSun" w:eastAsia="SimSun" w:hAnsi="SimSun" w:hint="eastAsia"/>
          <w:b/>
          <w:spacing w:val="6"/>
          <w:sz w:val="22"/>
          <w:szCs w:val="22"/>
          <w:lang w:eastAsia="zh-CN"/>
        </w:rPr>
        <w:t>星岛日报社论</w:t>
      </w:r>
      <w:r w:rsidR="002F0096" w:rsidRPr="000B0A01">
        <w:rPr>
          <w:rFonts w:ascii="SimSun" w:eastAsia="SimSun" w:hAnsi="SimSun" w:hint="eastAsia"/>
          <w:spacing w:val="6"/>
          <w:sz w:val="22"/>
          <w:szCs w:val="22"/>
          <w:lang w:eastAsia="zh-CN"/>
        </w:rPr>
        <w:t>（亲中</w:t>
      </w:r>
      <w:r w:rsidR="002F0096" w:rsidRPr="000B0A01">
        <w:rPr>
          <w:rFonts w:ascii="SimSun" w:eastAsia="SimSun" w:hAnsi="SimSun"/>
          <w:spacing w:val="6"/>
          <w:sz w:val="22"/>
          <w:szCs w:val="22"/>
          <w:lang w:eastAsia="zh-CN"/>
        </w:rPr>
        <w:t>倾向港</w:t>
      </w:r>
      <w:r w:rsidR="002F0096" w:rsidRPr="000B0A01">
        <w:rPr>
          <w:rFonts w:ascii="SimSun" w:eastAsia="SimSun" w:hAnsi="SimSun" w:hint="eastAsia"/>
          <w:spacing w:val="6"/>
          <w:sz w:val="22"/>
          <w:szCs w:val="22"/>
          <w:lang w:eastAsia="zh-CN"/>
        </w:rPr>
        <w:t>媒</w:t>
      </w:r>
      <w:r w:rsidR="00C02444" w:rsidRPr="000B0A01">
        <w:rPr>
          <w:rFonts w:ascii="SimSun" w:eastAsia="SimSun" w:hAnsi="SimSun" w:hint="eastAsia"/>
          <w:spacing w:val="6"/>
          <w:sz w:val="22"/>
          <w:szCs w:val="22"/>
          <w:lang w:eastAsia="zh-CN"/>
        </w:rPr>
        <w:t>）</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亚细安十国与中、日、韩、澳、纽将在今天亚细安峰会上，签署“区域全面经济伙伴关系协定”（RCEP），成立全球最大自由贸易区。此举不但有助中国突破美国总统特朗普的脱鈎封杀行动，就算美国新总统拜登重返“全面与进步跨太平洋伙伴关系协定”（CPTPP），要再借此围堵中国，亦会显得更困难。RCEP与CPTPP谁能主导亚太经贸，将是中美的重要战场。</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spacing w:val="6"/>
          <w:sz w:val="22"/>
          <w:szCs w:val="22"/>
          <w:lang w:eastAsia="zh-CN"/>
        </w:rPr>
      </w:pPr>
      <w:r w:rsidRPr="000B0A01">
        <w:rPr>
          <w:rFonts w:ascii="SimSun" w:eastAsia="SimSun" w:hAnsi="SimSun" w:hint="eastAsia"/>
          <w:spacing w:val="6"/>
          <w:sz w:val="22"/>
          <w:szCs w:val="22"/>
          <w:lang w:eastAsia="zh-CN"/>
        </w:rPr>
        <w:t>RCEP在筹组时共有十六国，印度在后期不愿加入，故现在只有十五国。虽然缺少了印度，RCEP仍占全球GDP总量约三成半、人口逾三成，将成全球最大自贸区。RCEP成立后，成员国将互相降低关税、强化供应链，以及制订新电商规则，将大步推动会员国之间的经贸往来。</w:t>
      </w:r>
    </w:p>
    <w:p w:rsidR="00474674" w:rsidRPr="000B0A01" w:rsidRDefault="00474674" w:rsidP="00474674">
      <w:pPr>
        <w:rPr>
          <w:rFonts w:ascii="SimSun" w:eastAsia="SimSun" w:hAnsi="SimSun" w:cs="바탕체"/>
          <w:spacing w:val="6"/>
          <w:sz w:val="22"/>
          <w:u w:val="single"/>
        </w:rPr>
      </w:pPr>
      <w:r w:rsidRPr="000B0A01">
        <w:rPr>
          <w:rFonts w:ascii="SimSun" w:eastAsia="SimSun" w:hAnsi="SimSun" w:hint="eastAsia"/>
          <w:spacing w:val="6"/>
          <w:sz w:val="22"/>
          <w:u w:val="single"/>
          <w:lang w:eastAsia="zh-CN"/>
        </w:rPr>
        <w:t xml:space="preserve">注释： </w:t>
      </w:r>
      <w:r w:rsidRPr="000B0A01">
        <w:rPr>
          <w:rFonts w:ascii="SimSun" w:eastAsia="SimSun" w:hAnsi="SimSun" w:hint="eastAsia"/>
          <w:spacing w:val="6"/>
          <w:sz w:val="22"/>
          <w:u w:val="single"/>
          <w:lang w:eastAsia="zh-CN"/>
        </w:rPr>
        <w:t>RCEP</w:t>
      </w:r>
      <w:r w:rsidRPr="000B0A01">
        <w:rPr>
          <w:rFonts w:ascii="SimSun" w:eastAsia="SimSun" w:hAnsi="SimSun"/>
          <w:spacing w:val="6"/>
          <w:sz w:val="22"/>
          <w:u w:val="single"/>
          <w:lang w:eastAsia="zh-CN"/>
        </w:rPr>
        <w:t xml:space="preserve"> </w:t>
      </w:r>
      <w:r w:rsidRPr="000B0A01">
        <w:rPr>
          <w:rFonts w:ascii="SimSun" w:eastAsia="SimSun" w:hAnsi="SimSun" w:cs="바탕체" w:hint="eastAsia"/>
          <w:spacing w:val="6"/>
          <w:sz w:val="22"/>
          <w:u w:val="single"/>
        </w:rPr>
        <w:t>(</w:t>
      </w:r>
      <w:r w:rsidRPr="000B0A01">
        <w:rPr>
          <w:rFonts w:ascii="SimSun" w:eastAsia="SimSun" w:hAnsi="SimSun" w:cs="Arial"/>
          <w:sz w:val="22"/>
          <w:u w:val="single"/>
          <w:shd w:val="clear" w:color="auto" w:fill="FFFFFF"/>
        </w:rPr>
        <w:t>Regional Comprehensive Economic Partnership</w:t>
      </w:r>
      <w:r w:rsidRPr="000B0A01">
        <w:rPr>
          <w:rFonts w:ascii="SimSun" w:eastAsia="SimSun" w:hAnsi="SimSun" w:cs="바탕체" w:hint="eastAsia"/>
          <w:spacing w:val="6"/>
          <w:sz w:val="22"/>
          <w:u w:val="single"/>
        </w:rPr>
        <w:t>)</w:t>
      </w:r>
    </w:p>
    <w:p w:rsidR="00474674" w:rsidRPr="000B0A01" w:rsidRDefault="00474674" w:rsidP="00512F03">
      <w:pPr>
        <w:ind w:firstLineChars="350" w:firstLine="812"/>
        <w:rPr>
          <w:rFonts w:ascii="SimSun" w:eastAsia="SimSun" w:hAnsi="SimSun" w:hint="eastAsia"/>
          <w:sz w:val="22"/>
          <w:u w:val="single"/>
        </w:rPr>
      </w:pPr>
      <w:r w:rsidRPr="000B0A01">
        <w:rPr>
          <w:rFonts w:ascii="SimSun" w:eastAsia="SimSun" w:hAnsi="SimSun" w:hint="eastAsia"/>
          <w:spacing w:val="6"/>
          <w:sz w:val="22"/>
          <w:u w:val="single"/>
          <w:lang w:eastAsia="zh-CN"/>
        </w:rPr>
        <w:t>CPTPP</w:t>
      </w:r>
      <w:r w:rsidRPr="000B0A01">
        <w:rPr>
          <w:rFonts w:ascii="SimSun" w:eastAsia="SimSun" w:hAnsi="SimSun"/>
          <w:spacing w:val="6"/>
          <w:sz w:val="22"/>
          <w:u w:val="single"/>
          <w:lang w:eastAsia="zh-CN"/>
        </w:rPr>
        <w:t xml:space="preserve"> (</w:t>
      </w:r>
      <w:r w:rsidRPr="000B0A01">
        <w:rPr>
          <w:rFonts w:ascii="SimSun" w:eastAsia="SimSun" w:hAnsi="SimSun" w:cs="Arial"/>
          <w:sz w:val="22"/>
          <w:u w:val="single"/>
          <w:shd w:val="clear" w:color="auto" w:fill="FFFFFF"/>
        </w:rPr>
        <w:t>Comprehensive Progressive Trans-Pacific Partnership</w:t>
      </w:r>
      <w:r w:rsidRPr="000B0A01">
        <w:rPr>
          <w:rFonts w:ascii="SimSun" w:eastAsia="SimSun" w:hAnsi="SimSun"/>
          <w:spacing w:val="6"/>
          <w:sz w:val="22"/>
          <w:u w:val="single"/>
          <w:lang w:eastAsia="zh-CN"/>
        </w:rPr>
        <w:t>)</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b/>
          <w:spacing w:val="6"/>
          <w:sz w:val="22"/>
          <w:szCs w:val="22"/>
          <w:lang w:eastAsia="zh-CN"/>
        </w:rPr>
      </w:pPr>
      <w:r w:rsidRPr="000B0A01">
        <w:rPr>
          <w:rFonts w:ascii="SimSun" w:eastAsia="SimSun" w:hAnsi="SimSun" w:hint="eastAsia"/>
          <w:b/>
          <w:spacing w:val="6"/>
          <w:sz w:val="22"/>
          <w:szCs w:val="22"/>
          <w:lang w:eastAsia="zh-CN"/>
        </w:rPr>
        <w:t>藉协定突破围堵</w:t>
      </w:r>
      <w:r w:rsidR="00B60DE2" w:rsidRPr="000B0A01">
        <w:rPr>
          <w:rFonts w:ascii="SimSun" w:eastAsia="SimSun" w:hAnsi="SimSun" w:hint="eastAsia"/>
          <w:b/>
          <w:spacing w:val="6"/>
          <w:sz w:val="22"/>
          <w:szCs w:val="22"/>
          <w:lang w:eastAsia="zh-CN"/>
        </w:rPr>
        <w:t xml:space="preserve"> </w:t>
      </w:r>
      <w:r w:rsidRPr="000B0A01">
        <w:rPr>
          <w:rFonts w:ascii="SimSun" w:eastAsia="SimSun" w:hAnsi="SimSun" w:hint="eastAsia"/>
          <w:b/>
          <w:spacing w:val="6"/>
          <w:sz w:val="22"/>
          <w:szCs w:val="22"/>
          <w:lang w:eastAsia="zh-CN"/>
        </w:rPr>
        <w:t>对华重要</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中国对RCEP寄望甚殷，在背后致力推动其成立。此因中国相信愈开放的全球贸易体系，对中国经济改革及国际地位愈有利，而且中国占RCEP的经济总量逾一半，在RCEP的影响力毋庸置疑，可成为中国突破美国孤立的重要渠道。</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美国前总统奥巴马在2010年宣布重返亚洲政策，目的在围堵中国，其中重要一招就是成立CPTPP的前身TPP（“跨太平洋战略经济伙伴关系协定”）。TPP一方面大力拉拢亚太国家加入，另方面则排斥中国，务令TPP成为孤立中国的工具。但特朗普2017年1月出任美国总统后，就立即退出TPP，令其群龙无首，发展随即放慢，在2018年正式成立时并改称CPTPP。</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CPTPP出师不利，加速了RCEP的商讨。此因CPTPP的十一个成员国中，日、澳、纽、新、马、越南和汶莱七国同时参与了RCEP，既然CPTPP前景有限，自然寄望RCEP</w:t>
      </w:r>
      <w:r w:rsidRPr="000B0A01">
        <w:rPr>
          <w:rFonts w:ascii="SimSun" w:eastAsia="SimSun" w:hAnsi="SimSun" w:hint="eastAsia"/>
          <w:spacing w:val="6"/>
          <w:sz w:val="22"/>
          <w:szCs w:val="22"/>
          <w:lang w:eastAsia="zh-CN"/>
        </w:rPr>
        <w:lastRenderedPageBreak/>
        <w:t>尽快成立，另辟途径谋取亚太经贸发展的利益。特朗普反对区域性自贸协议，退出TPP，希望用逐个击破方式，与亚太国家单对单签署自贸协议，为美国攫取最大利益，此手法却间接帮助中国突破奥巴马布下的围堵中国阵线。</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此外，特朗普要与中国脱鈎，欲将中国踢出全球生产链，在RCEP建立后，亦会遇到更大挑战。此因中国可藉RCEP笼络亚太十四国，强化占全球GDP两成产值的国家的生产链连系，美国要撬动中国与全球生产链的连系，将要克服更多障碍。怪不得美国媒体视RCEP的成立，是拜登对华政策的一大挑战。</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b/>
          <w:spacing w:val="6"/>
          <w:sz w:val="22"/>
          <w:szCs w:val="22"/>
          <w:lang w:eastAsia="zh-CN"/>
        </w:rPr>
      </w:pPr>
      <w:r w:rsidRPr="000B0A01">
        <w:rPr>
          <w:rFonts w:ascii="SimSun" w:eastAsia="SimSun" w:hAnsi="SimSun" w:hint="eastAsia"/>
          <w:b/>
          <w:spacing w:val="6"/>
          <w:sz w:val="22"/>
          <w:szCs w:val="22"/>
          <w:lang w:eastAsia="zh-CN"/>
        </w:rPr>
        <w:t>拜登料故技重施 争主导权</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拜登对华政策将重施奥巴马路线，故他明年一月就任总统后，势必重返CPTPP，希望藉此团结亚太国家，重建美国领导亚太国家的地位。然而经过特朗普退出TPP的折腾，一些TPP成员国私下并不满意美国对此呼之则来、挥之则去，认为美国只视其为遏制中国工具，没有尊重亚太国家的利益。现在拜登要重返CPTPP，相信还要一段时间磨合，才能重建信任。</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相信拜登很可能为此向其成员国释出善意和让利，争取它们跟从美国的领导。只要这些亚太国家减少对RCEP的依赖，就可弱化RCEP，间接打击了中国；其次，拜登还可实现当日奥巴马的大计，当年TPP筹组时，奥巴马已准备推动TPP进一步扩张，吸纳韩国、菲律宾、泰国、印尼、哥伦比亚和台湾等国家或地区，针对中国建起更强大的围堵网。拜登在CPTPP站稳脚跟后，将可重拾此扩张计划。</w:t>
      </w:r>
    </w:p>
    <w:p w:rsidR="00375B15" w:rsidRPr="000B0A01" w:rsidRDefault="00375B15" w:rsidP="00375B15">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RCEP的成立有助中国突破美国遏制，而拜登势将透过CPTPP作出反击，这场博弈对中国与拜登的角力至为重要。未来亚太经贸是RCEP还是CPTPP主导浮沉，背后将决定中美在此地区的影响力谁消谁长。</w:t>
      </w:r>
    </w:p>
    <w:p w:rsidR="00375B15" w:rsidRPr="000B0A01" w:rsidRDefault="002245E0" w:rsidP="004B0963">
      <w:pPr>
        <w:jc w:val="left"/>
        <w:rPr>
          <w:rFonts w:ascii="SimSun" w:eastAsia="SimSun" w:hAnsi="SimSun"/>
          <w:sz w:val="22"/>
          <w:lang w:eastAsia="zh-CN"/>
        </w:rPr>
      </w:pPr>
      <w:r w:rsidRPr="000B0A01">
        <w:rPr>
          <w:rFonts w:ascii="SimSun" w:eastAsia="SimSun" w:hAnsi="SimSun"/>
          <w:noProof/>
          <w:sz w:val="22"/>
        </w:rPr>
        <w:drawing>
          <wp:inline distT="0" distB="0" distL="0" distR="0" wp14:anchorId="1CDC8254" wp14:editId="5280A482">
            <wp:extent cx="1780309" cy="2109593"/>
            <wp:effectExtent l="0" t="0" r="0" b="508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17163" cy="2153264"/>
                    </a:xfrm>
                    <a:prstGeom prst="rect">
                      <a:avLst/>
                    </a:prstGeom>
                  </pic:spPr>
                </pic:pic>
              </a:graphicData>
            </a:graphic>
          </wp:inline>
        </w:drawing>
      </w:r>
      <w:r w:rsidRPr="000B0A01">
        <w:rPr>
          <w:rFonts w:ascii="SimSun" w:eastAsia="SimSun" w:hAnsi="SimSun"/>
          <w:noProof/>
          <w:sz w:val="22"/>
        </w:rPr>
        <w:drawing>
          <wp:inline distT="0" distB="0" distL="0" distR="0" wp14:anchorId="2C3400D2" wp14:editId="621039D9">
            <wp:extent cx="1772920" cy="1631231"/>
            <wp:effectExtent l="0" t="0" r="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9199" cy="1683012"/>
                    </a:xfrm>
                    <a:prstGeom prst="rect">
                      <a:avLst/>
                    </a:prstGeom>
                  </pic:spPr>
                </pic:pic>
              </a:graphicData>
            </a:graphic>
          </wp:inline>
        </w:drawing>
      </w:r>
    </w:p>
    <w:p w:rsidR="00E56E51" w:rsidRPr="000B0A01" w:rsidRDefault="00364325" w:rsidP="00E56E51">
      <w:pPr>
        <w:pStyle w:val="2"/>
        <w:shd w:val="clear" w:color="auto" w:fill="FFFFFF"/>
        <w:spacing w:before="0" w:beforeAutospacing="0" w:after="0" w:afterAutospacing="0" w:line="840" w:lineRule="atLeast"/>
        <w:rPr>
          <w:rFonts w:ascii="SimSun" w:eastAsia="SimSun" w:hAnsi="SimSun" w:hint="eastAsia"/>
          <w:b w:val="0"/>
          <w:sz w:val="22"/>
          <w:szCs w:val="22"/>
          <w:lang w:eastAsia="zh-CN"/>
        </w:rPr>
      </w:pPr>
      <w:r w:rsidRPr="000B0A01">
        <w:rPr>
          <w:rFonts w:ascii="SimSun" w:eastAsia="SimSun" w:hAnsi="SimSun" w:hint="eastAsia"/>
          <w:b w:val="0"/>
          <w:sz w:val="22"/>
          <w:szCs w:val="22"/>
          <w:lang w:eastAsia="zh-CN"/>
        </w:rPr>
        <w:lastRenderedPageBreak/>
        <w:t>2.</w:t>
      </w:r>
      <w:r w:rsidR="00B75969" w:rsidRPr="000B0A01">
        <w:rPr>
          <w:rFonts w:ascii="SimSun" w:eastAsia="SimSun" w:hAnsi="SimSun"/>
          <w:b w:val="0"/>
          <w:sz w:val="22"/>
          <w:szCs w:val="22"/>
          <w:lang w:eastAsia="zh-CN"/>
        </w:rPr>
        <w:t xml:space="preserve"> </w:t>
      </w:r>
      <w:hyperlink r:id="rId11" w:history="1">
        <w:r w:rsidR="00E56E51" w:rsidRPr="000B0A01">
          <w:rPr>
            <w:rStyle w:val="a3"/>
            <w:rFonts w:ascii="SimSun" w:eastAsia="SimSun" w:hAnsi="SimSun"/>
            <w:b w:val="0"/>
            <w:color w:val="auto"/>
            <w:sz w:val="22"/>
            <w:szCs w:val="22"/>
            <w:lang w:eastAsia="zh-CN"/>
          </w:rPr>
          <w:t>http://www.uzaobao.com/mon/keji/20201114/80903.html</w:t>
        </w:r>
      </w:hyperlink>
    </w:p>
    <w:p w:rsidR="00042508" w:rsidRPr="000B0A01" w:rsidRDefault="00042508" w:rsidP="00042508">
      <w:pPr>
        <w:rPr>
          <w:rFonts w:ascii="SimSun" w:eastAsia="SimSun" w:hAnsi="SimSun" w:cs="굴림" w:hint="eastAsia"/>
          <w:bCs/>
          <w:kern w:val="0"/>
          <w:sz w:val="22"/>
          <w:lang w:eastAsia="zh-CN"/>
        </w:rPr>
      </w:pPr>
    </w:p>
    <w:p w:rsidR="00B75969" w:rsidRPr="000B0A01" w:rsidRDefault="00B75969" w:rsidP="00042508">
      <w:pPr>
        <w:jc w:val="center"/>
        <w:rPr>
          <w:rFonts w:ascii="SimSun" w:eastAsia="SimSun" w:hAnsi="SimSun"/>
          <w:b/>
          <w:sz w:val="22"/>
          <w:lang w:eastAsia="zh-CN"/>
        </w:rPr>
      </w:pPr>
      <w:r w:rsidRPr="000B0A01">
        <w:rPr>
          <w:rFonts w:ascii="SimSun" w:eastAsia="SimSun" w:hAnsi="SimSun" w:hint="eastAsia"/>
          <w:b/>
          <w:sz w:val="22"/>
          <w:lang w:eastAsia="zh-CN"/>
        </w:rPr>
        <w:t>郑真：拜登必须回答两个对华根本问题</w:t>
      </w:r>
    </w:p>
    <w:p w:rsidR="00B75969" w:rsidRPr="000B0A01" w:rsidRDefault="00B75969" w:rsidP="00E56E51">
      <w:pPr>
        <w:jc w:val="center"/>
        <w:rPr>
          <w:rFonts w:ascii="SimSun" w:eastAsia="SimSun" w:hAnsi="SimSun" w:hint="eastAsia"/>
          <w:b/>
          <w:sz w:val="22"/>
          <w:lang w:eastAsia="zh-CN"/>
        </w:rPr>
      </w:pPr>
      <w:r w:rsidRPr="000B0A01">
        <w:rPr>
          <w:rFonts w:ascii="SimSun" w:eastAsia="SimSun" w:hAnsi="SimSun" w:hint="eastAsia"/>
          <w:b/>
          <w:sz w:val="22"/>
          <w:lang w:eastAsia="zh-CN"/>
        </w:rPr>
        <w:t>时间:2020-11-14 10:22内容来源:</w:t>
      </w:r>
      <w:hyperlink r:id="rId12" w:tgtFrame="_blank" w:history="1">
        <w:r w:rsidRPr="000B0A01">
          <w:rPr>
            <w:rFonts w:ascii="SimSun" w:eastAsia="SimSun" w:hAnsi="SimSun" w:cs="새굴림" w:hint="eastAsia"/>
            <w:b/>
            <w:sz w:val="22"/>
            <w:lang w:eastAsia="zh-CN"/>
          </w:rPr>
          <w:t>联合早报</w:t>
        </w:r>
      </w:hyperlink>
      <w:r w:rsidRPr="000B0A01">
        <w:rPr>
          <w:rFonts w:ascii="SimSun" w:eastAsia="SimSun" w:hAnsi="SimSun" w:hint="eastAsia"/>
          <w:b/>
          <w:sz w:val="22"/>
          <w:lang w:eastAsia="zh-CN"/>
        </w:rPr>
        <w:t> 版阅读：新闻归类:</w:t>
      </w:r>
      <w:hyperlink r:id="rId13" w:history="1">
        <w:r w:rsidRPr="000B0A01">
          <w:rPr>
            <w:rFonts w:ascii="SimSun" w:eastAsia="SimSun" w:hAnsi="SimSun" w:cs="새굴림" w:hint="eastAsia"/>
            <w:b/>
            <w:sz w:val="22"/>
            <w:lang w:eastAsia="zh-CN"/>
          </w:rPr>
          <w:t>观点评论</w:t>
        </w:r>
      </w:hyperlink>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作者：郑真</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与特朗普拒不承认败选同时，拜登已经成为大多数人默认的美国下一任总统。拜登上台后的对华政策连日来成为热议的话题。基于各方梳理的拜登对华团队成员大多是奥巴马时代的老班底，不少人认为拜登的对华政策会延续奥巴马传统。</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而事实上，即便美国希望儘快摆脱特朗普阴影，现实也不会倒退回奥巴马时代。奥巴马的对华外交传统已经不能应对当前的挑战。</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当年，民主党奥巴马政府认识到对华接触政策失灵，于是推出了重返亚太政策、亚太再平衡政策。但在特朗普时代，贸易战、科技战轮番上演，提前将中美结构性矛盾撕裂给人们看。</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过去四年，共和党、民主党的对华态度都发生了很大改变。美国上下一致认为中国是最主要的战略竞争对手。这一点是超出拜登过去的外交经验，也超出奥巴马当年对华政策的决策逻辑——俄罗斯是最重要的对手、中国是重要竞争者。</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国际形势相比奥巴马时代也发生了很大变化。中美矛盾激化导致各国寻求在中美之间维持中立。美国的盟友们以及第三方势力对中国崛起已经有了充分的认识。</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特朗普刚上台时美国的一些盟友抱有幻想，希望美国牵头组织对华阵线，但在特朗普不分敌友的攻击政策下，美国盟友们不少已经转头建立同中国的良性互动关系，比如日本过去几年改善了同中国的关系。</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拜登上台后如果重返联合盟友的外交路线是否能够奏效还是未知数。</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中国同样也不是奥巴马时代的中国了。经过贸易战的洗礼，中国国内民众的对美认识发生转变，对美国式自由民主的幻想越来越少，更加认识到美国霸权打压的严峻性。</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lastRenderedPageBreak/>
        <w:t>抗击疫情成功后，中国民众的民族自信心倍增，对西方仰望的成分在逐步下降。美国民主党惯用的意识形态手段可施展的空间越来越小。</w:t>
      </w:r>
    </w:p>
    <w:p w:rsidR="00B75969" w:rsidRPr="000B0A01" w:rsidRDefault="00B75969" w:rsidP="00B75969">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拜登必须针对新的形势给出新的应对方案。拜登需要回答两个根本问题：一是是否承认中国的崛起，二是如何同崛起后的中国打交道。特朗普给出的答案是拒不承认中国崛起，采用霸权打压中国的发展。</w:t>
      </w:r>
      <w:r w:rsidR="005C09FD" w:rsidRPr="000B0A01">
        <w:rPr>
          <w:rFonts w:ascii="SimSun" w:eastAsia="SimSun" w:hAnsi="SimSun" w:hint="eastAsia"/>
          <w:spacing w:val="6"/>
          <w:sz w:val="22"/>
          <w:szCs w:val="22"/>
          <w:lang w:eastAsia="zh-CN"/>
        </w:rPr>
        <w:t>拜登会做出何种选择？</w:t>
      </w:r>
      <w:r w:rsidRPr="000B0A01">
        <w:rPr>
          <w:rFonts w:ascii="SimSun" w:eastAsia="SimSun" w:hAnsi="SimSun" w:hint="eastAsia"/>
          <w:spacing w:val="6"/>
          <w:sz w:val="22"/>
          <w:szCs w:val="22"/>
          <w:lang w:eastAsia="zh-CN"/>
        </w:rPr>
        <w:t>各方拭目以待。</w:t>
      </w:r>
    </w:p>
    <w:p w:rsidR="00364325" w:rsidRPr="000B0A01" w:rsidRDefault="00364325">
      <w:pPr>
        <w:rPr>
          <w:rFonts w:ascii="SimSun" w:eastAsia="SimSun" w:hAnsi="SimSun" w:hint="eastAsia"/>
          <w:sz w:val="22"/>
          <w:lang w:eastAsia="zh-CN"/>
        </w:rPr>
      </w:pPr>
    </w:p>
    <w:p w:rsidR="00364325" w:rsidRPr="000B0A01" w:rsidRDefault="002F0096">
      <w:pPr>
        <w:rPr>
          <w:rFonts w:ascii="SimSun" w:eastAsia="SimSun" w:hAnsi="SimSun"/>
          <w:sz w:val="22"/>
          <w:lang w:eastAsia="zh-CN"/>
        </w:rPr>
      </w:pPr>
      <w:r w:rsidRPr="000B0A01">
        <w:rPr>
          <w:rFonts w:ascii="SimSun" w:eastAsia="SimSun" w:hAnsi="SimSun" w:hint="eastAsia"/>
          <w:sz w:val="22"/>
          <w:lang w:eastAsia="zh-CN"/>
        </w:rPr>
        <w:t xml:space="preserve">3. </w:t>
      </w:r>
      <w:hyperlink r:id="rId14" w:history="1">
        <w:r w:rsidRPr="000B0A01">
          <w:rPr>
            <w:rStyle w:val="a3"/>
            <w:rFonts w:ascii="SimSun" w:eastAsia="SimSun" w:hAnsi="SimSun"/>
            <w:color w:val="auto"/>
            <w:sz w:val="22"/>
            <w:lang w:eastAsia="zh-CN"/>
          </w:rPr>
          <w:t>http://www.uzaobao.com/mon/keji/20201112/80807.html</w:t>
        </w:r>
      </w:hyperlink>
    </w:p>
    <w:p w:rsidR="002F0096" w:rsidRPr="000B0A01" w:rsidRDefault="002F0096" w:rsidP="005019AB">
      <w:pPr>
        <w:jc w:val="center"/>
        <w:rPr>
          <w:rFonts w:ascii="SimSun" w:eastAsia="SimSun" w:hAnsi="SimSun"/>
          <w:b/>
          <w:sz w:val="22"/>
          <w:lang w:eastAsia="zh-CN"/>
        </w:rPr>
      </w:pPr>
      <w:r w:rsidRPr="000B0A01">
        <w:rPr>
          <w:rFonts w:ascii="SimSun" w:eastAsia="SimSun" w:hAnsi="SimSun" w:hint="eastAsia"/>
          <w:b/>
          <w:sz w:val="22"/>
          <w:lang w:eastAsia="zh-CN"/>
        </w:rPr>
        <w:t>社评：后特朗普时代的中国崛起之路</w:t>
      </w:r>
    </w:p>
    <w:p w:rsidR="002F0096" w:rsidRPr="000B0A01" w:rsidRDefault="002F0096" w:rsidP="005019AB">
      <w:pPr>
        <w:jc w:val="center"/>
        <w:rPr>
          <w:rFonts w:ascii="SimSun" w:eastAsia="SimSun" w:hAnsi="SimSun" w:hint="eastAsia"/>
          <w:sz w:val="22"/>
          <w:lang w:eastAsia="zh-CN"/>
        </w:rPr>
      </w:pPr>
      <w:r w:rsidRPr="000B0A01">
        <w:rPr>
          <w:rFonts w:ascii="SimSun" w:eastAsia="SimSun" w:hAnsi="SimSun" w:hint="eastAsia"/>
          <w:b/>
          <w:sz w:val="22"/>
          <w:lang w:eastAsia="zh-CN"/>
        </w:rPr>
        <w:t>时间:2020-11-12 11:40内容来源:</w:t>
      </w:r>
      <w:hyperlink r:id="rId15" w:tgtFrame="_blank" w:history="1">
        <w:r w:rsidRPr="000B0A01">
          <w:rPr>
            <w:rFonts w:ascii="SimSun" w:eastAsia="SimSun" w:hAnsi="SimSun" w:cs="새굴림" w:hint="eastAsia"/>
            <w:b/>
            <w:sz w:val="22"/>
            <w:lang w:eastAsia="zh-CN"/>
          </w:rPr>
          <w:t>联合早报</w:t>
        </w:r>
      </w:hyperlink>
      <w:r w:rsidRPr="000B0A01">
        <w:rPr>
          <w:rFonts w:ascii="SimSun" w:eastAsia="SimSun" w:hAnsi="SimSun" w:hint="eastAsia"/>
          <w:b/>
          <w:sz w:val="22"/>
          <w:lang w:eastAsia="zh-CN"/>
        </w:rPr>
        <w:t> 版阅读：新闻归类:</w:t>
      </w:r>
      <w:hyperlink r:id="rId16" w:history="1">
        <w:r w:rsidRPr="000B0A01">
          <w:rPr>
            <w:rFonts w:ascii="SimSun" w:eastAsia="SimSun" w:hAnsi="SimSun" w:cs="새굴림" w:hint="eastAsia"/>
            <w:b/>
            <w:sz w:val="22"/>
            <w:lang w:eastAsia="zh-CN"/>
          </w:rPr>
          <w:t>观点评论</w:t>
        </w:r>
      </w:hyperlink>
    </w:p>
    <w:p w:rsidR="002F0096" w:rsidRPr="000B0A01" w:rsidRDefault="002F0096" w:rsidP="002F0096">
      <w:pPr>
        <w:shd w:val="clear" w:color="auto" w:fill="FFFFFF"/>
        <w:spacing w:line="375" w:lineRule="atLeast"/>
        <w:jc w:val="left"/>
        <w:rPr>
          <w:rFonts w:ascii="SimSun" w:eastAsia="SimSun" w:hAnsi="SimSun" w:hint="eastAsia"/>
          <w:sz w:val="22"/>
          <w:lang w:eastAsia="zh-CN"/>
        </w:rPr>
      </w:pP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b/>
          <w:spacing w:val="6"/>
          <w:sz w:val="22"/>
          <w:szCs w:val="22"/>
          <w:lang w:eastAsia="zh-CN"/>
        </w:rPr>
        <w:t>旺报社评</w:t>
      </w:r>
      <w:r w:rsidR="005019AB" w:rsidRPr="000B0A01">
        <w:rPr>
          <w:rFonts w:ascii="SimSun" w:eastAsia="SimSun" w:hAnsi="SimSun" w:hint="eastAsia"/>
          <w:spacing w:val="6"/>
          <w:sz w:val="22"/>
          <w:szCs w:val="22"/>
          <w:lang w:eastAsia="zh-CN"/>
        </w:rPr>
        <w:t>（台</w:t>
      </w:r>
      <w:r w:rsidR="005019AB" w:rsidRPr="000B0A01">
        <w:rPr>
          <w:rFonts w:ascii="SimSun" w:eastAsia="SimSun" w:hAnsi="SimSun"/>
          <w:spacing w:val="6"/>
          <w:sz w:val="22"/>
          <w:szCs w:val="22"/>
          <w:lang w:eastAsia="zh-CN"/>
        </w:rPr>
        <w:t>媒</w:t>
      </w:r>
      <w:r w:rsidR="005019AB" w:rsidRPr="000B0A01">
        <w:rPr>
          <w:rFonts w:ascii="SimSun" w:eastAsia="SimSun" w:hAnsi="SimSun" w:hint="eastAsia"/>
          <w:spacing w:val="6"/>
          <w:sz w:val="22"/>
          <w:szCs w:val="22"/>
          <w:lang w:eastAsia="zh-CN"/>
        </w:rPr>
        <w:t>）</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特朗普虽然不肯服输，但基本上美国总统大选大势已定。后特朗普时代来临，中美关系、台美关系都将面临新的机遇与挑战，两岸关系亦将受到影响。两岸兵凶战危，格外需要冷静观察、理性判断，以做出最佳因应，才能重新回到和平发展正轨。</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考虑后特朗普时代中美关系，须先反思特朗普所改变的世界格局。一言蔽之，就是“秦失其鹿，天下共逐之”。照美国诺贝尔经济学奖得主保罗克鲁曼在《纽约时报》专栏的说法，“美国治世”（Pax Americana）已经被特朗普毁了，即使特朗普下台，美国也无法再赢得盟友的信任，美国的对手会模仿特朗普的作为，世界秩序将更为混乱。</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事实上，在特朗普上台之前，美国一般民众对于21世纪以来美国介入国际事务发动多场战争造成国家负担已经十分不满，特朗普抓住这种基层民众的心理，要求盟邦共同承担防卫经费，并执行孤立主义与单边主义外交政策，纷纷退出国际组织和国际合作。加上新冠疫情初期争夺医疗资源的丑态与防治的失败，都让世界觉得美国失去领导意愿与能力，最终自然失去领导地位。美国治世不再，群雄并起，世界将进入不稳定时期。</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领导地位失落、美国国力式微是特朗普留给拜登的国际政治资产，并构成拜登政策施展上的限制。重建盟友的信任以及重回国际组织与合作展现领导决心，这都是拜登外交上的第一要务。而这些都需要稳定和平的国际环境与大国合作，大国之间甚至区域冲突绝非其所乐见。</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lastRenderedPageBreak/>
        <w:t>常言外交是内政的延长。特朗普留给拜登的是极度分裂以及疫情惨重的美国，亟待修补与治癒。拜登以不到百分之三的差距赢得选举，意味着他必须谨慎面对将近一半没有支持他的美国人。加上民主党在国会选举表现平平并未获得稳定多数，很有可能对拜登造成掣肘。拜登此时应是以内政优先，小修小补，化解歧见为主，在外交上一时也难有大开大阖的作为。</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从经济上看，美国社会分裂原因之一是分配问题，特朗普将分配问题转嫁给大陆，认为是中国人抢走了美国人的工作，中美贸易中国人拿走大部分的利润，所以要制造业回流、产业链重组、打贸易战。但是一轮大战下来，分配不均问题依旧，贸易赤字不降反升，产业链重组却未见回流，与中国贸易大战并未奏效，与中国经济脱钩也不现实。根据国际货币基金组织研究指出，明年可能拉动世界主要经济体向前发展的还是中国。美国要恢复经济元气尚须中美双方的合作。</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许多媒体都关注在美中冲突上，忽略另一个国际变数─俄罗斯。拜登在竞选期间曾表示，与中国是竞争对手，而俄罗斯是敌人，是美国最大的威胁。美国与俄罗斯之间新仇旧恨，加上俄国横跨欧亚，拥有强大军事实力，是世界上唯一能同时威胁日本和西欧的国家，而日本与西欧又是美国最重要的盟友与战略利益的地区，美国要恢复盟友信心自然要对俄国加以遏制。俄国在中亚、中东以及东欧等地所谓世界岛中心地带有深远的影响力，这是中国能力尚未所及的。所以就算美国不会走回“重欧轻亚”的老路，但“联俄制中”可能性也不大。</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奥巴马执政末期提出重返亚洲战略，拜登是否继承、如何延续还有待观察，毕竟时移境迁，美国国内环境与世界格局都有很大的变化。特朗普所带动的反中浪潮一时难以平复，抑制中国对美国霸权的挑战是美国共识，但是在施政议程上与手段上拜登会和特朗普有很大的不同。拜登是成熟老练的政治人物，不像特朗普狂飙脱序，他会回到国际建制来，与中国的竞争可能不是刀光剑影的军事比拼，而更可能是棉里藏针的意识型态软实力的较劲。</w:t>
      </w:r>
    </w:p>
    <w:p w:rsidR="002F0096" w:rsidRPr="000B0A01" w:rsidRDefault="002F0096" w:rsidP="002F0096">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对大陆而言，特朗普时代告一段落，中美关系的可预测性提高，至少可以稍稍缓解部分压力。其实特朗普对中国一轮狂攻猛打也提供不少教训，可以发现自身的短板，提供改革的动力，中共刚提出十四五计划，也需要稳定的国际环境。大陆应该利用此一时机，发挥东方智慧跳脱修昔底德陷阱，与美国重修旧好，协助拜登重建被特朗普毁掉的美国治世未必不利于中国。大陆目前仍是发展中国家，离2035年人均国内生产总值达到中等发达国家水准的目标还有一段距离。大陆一时也难以提供世界秩序的公共财，“高筑墙、广积粮、缓称王”还是硬道理，台湾则可运用中华文化软实力，创造参与机会。</w:t>
      </w:r>
    </w:p>
    <w:p w:rsidR="002F0096" w:rsidRPr="000B0A01" w:rsidRDefault="002F0096">
      <w:pPr>
        <w:rPr>
          <w:rFonts w:ascii="SimSun" w:eastAsia="SimSun" w:hAnsi="SimSun"/>
          <w:sz w:val="22"/>
          <w:lang w:eastAsia="zh-CN"/>
        </w:rPr>
      </w:pPr>
    </w:p>
    <w:p w:rsidR="00690BBB" w:rsidRPr="000B0A01" w:rsidRDefault="00690BBB">
      <w:pPr>
        <w:rPr>
          <w:rFonts w:ascii="SimSun" w:eastAsia="SimSun" w:hAnsi="SimSun"/>
          <w:sz w:val="22"/>
          <w:lang w:eastAsia="zh-CN"/>
        </w:rPr>
      </w:pPr>
      <w:r w:rsidRPr="000B0A01">
        <w:rPr>
          <w:rFonts w:ascii="SimSun" w:eastAsia="SimSun" w:hAnsi="SimSun" w:hint="eastAsia"/>
          <w:sz w:val="22"/>
          <w:lang w:eastAsia="zh-CN"/>
        </w:rPr>
        <w:t>4.</w:t>
      </w:r>
      <w:r w:rsidR="0043776D" w:rsidRPr="000B0A01">
        <w:rPr>
          <w:rFonts w:ascii="SimSun" w:eastAsia="SimSun" w:hAnsi="SimSun"/>
          <w:sz w:val="22"/>
        </w:rPr>
        <w:t xml:space="preserve"> </w:t>
      </w:r>
      <w:hyperlink r:id="rId17" w:history="1">
        <w:r w:rsidR="0043776D" w:rsidRPr="000B0A01">
          <w:rPr>
            <w:rStyle w:val="a3"/>
            <w:rFonts w:ascii="SimSun" w:eastAsia="SimSun" w:hAnsi="SimSun"/>
            <w:color w:val="auto"/>
            <w:sz w:val="22"/>
            <w:lang w:eastAsia="zh-CN"/>
          </w:rPr>
          <w:t>http://www.uzaobao.com/mon/keji/20201112/80802.html</w:t>
        </w:r>
      </w:hyperlink>
    </w:p>
    <w:p w:rsidR="0043776D" w:rsidRPr="000B0A01" w:rsidRDefault="0043776D" w:rsidP="009E1478">
      <w:pPr>
        <w:jc w:val="center"/>
        <w:rPr>
          <w:rFonts w:ascii="SimSun" w:eastAsia="SimSun" w:hAnsi="SimSun"/>
          <w:b/>
          <w:sz w:val="22"/>
          <w:lang w:eastAsia="zh-CN"/>
        </w:rPr>
      </w:pPr>
      <w:r w:rsidRPr="000B0A01">
        <w:rPr>
          <w:rFonts w:ascii="SimSun" w:eastAsia="SimSun" w:hAnsi="SimSun" w:hint="eastAsia"/>
          <w:b/>
          <w:sz w:val="22"/>
          <w:lang w:eastAsia="zh-CN"/>
        </w:rPr>
        <w:t>社论：美中脱钩仍是进行式</w:t>
      </w:r>
    </w:p>
    <w:p w:rsidR="0043776D" w:rsidRPr="000B0A01" w:rsidRDefault="0043776D" w:rsidP="009E1478">
      <w:pPr>
        <w:jc w:val="center"/>
        <w:rPr>
          <w:rFonts w:ascii="SimSun" w:eastAsia="SimSun" w:hAnsi="SimSun" w:hint="eastAsia"/>
          <w:b/>
          <w:sz w:val="22"/>
          <w:lang w:eastAsia="zh-CN"/>
        </w:rPr>
      </w:pPr>
      <w:r w:rsidRPr="000B0A01">
        <w:rPr>
          <w:rFonts w:ascii="SimSun" w:eastAsia="SimSun" w:hAnsi="SimSun" w:hint="eastAsia"/>
          <w:b/>
          <w:sz w:val="22"/>
          <w:lang w:eastAsia="zh-CN"/>
        </w:rPr>
        <w:t>时间:2020-11-12 11:37内容来源:</w:t>
      </w:r>
      <w:hyperlink r:id="rId18" w:tgtFrame="_blank" w:history="1">
        <w:r w:rsidRPr="000B0A01">
          <w:rPr>
            <w:rFonts w:ascii="SimSun" w:eastAsia="SimSun" w:hAnsi="SimSun" w:cs="새굴림" w:hint="eastAsia"/>
            <w:b/>
            <w:sz w:val="22"/>
            <w:lang w:eastAsia="zh-CN"/>
          </w:rPr>
          <w:t>联合早报</w:t>
        </w:r>
      </w:hyperlink>
      <w:r w:rsidRPr="000B0A01">
        <w:rPr>
          <w:rFonts w:ascii="SimSun" w:eastAsia="SimSun" w:hAnsi="SimSun" w:hint="eastAsia"/>
          <w:b/>
          <w:sz w:val="22"/>
          <w:lang w:eastAsia="zh-CN"/>
        </w:rPr>
        <w:t> 版阅读：新闻归类:</w:t>
      </w:r>
      <w:hyperlink r:id="rId19" w:history="1">
        <w:r w:rsidRPr="000B0A01">
          <w:rPr>
            <w:rFonts w:ascii="SimSun" w:eastAsia="SimSun" w:hAnsi="SimSun" w:cs="새굴림" w:hint="eastAsia"/>
            <w:b/>
            <w:sz w:val="22"/>
            <w:lang w:eastAsia="zh-CN"/>
          </w:rPr>
          <w:t>观点评论</w:t>
        </w:r>
      </w:hyperlink>
    </w:p>
    <w:p w:rsidR="0043776D" w:rsidRPr="000B0A01" w:rsidRDefault="0043776D" w:rsidP="0043776D">
      <w:pPr>
        <w:shd w:val="clear" w:color="auto" w:fill="FFFFFF"/>
        <w:spacing w:line="375" w:lineRule="atLeast"/>
        <w:jc w:val="left"/>
        <w:rPr>
          <w:rFonts w:ascii="SimSun" w:eastAsia="SimSun" w:hAnsi="SimSun" w:hint="eastAsia"/>
          <w:sz w:val="22"/>
          <w:lang w:eastAsia="zh-CN"/>
        </w:rPr>
      </w:pPr>
    </w:p>
    <w:p w:rsidR="0043776D" w:rsidRPr="000B0A01" w:rsidRDefault="002A1174" w:rsidP="002A1174">
      <w:pPr>
        <w:pStyle w:val="a4"/>
        <w:shd w:val="clear" w:color="auto" w:fill="FFFFFF"/>
        <w:spacing w:before="0" w:beforeAutospacing="0" w:after="288" w:afterAutospacing="0" w:line="375" w:lineRule="atLeast"/>
        <w:ind w:right="48" w:firstLine="480"/>
        <w:rPr>
          <w:rFonts w:ascii="SimSun" w:eastAsia="SimSun" w:hAnsi="SimSun" w:hint="eastAsia"/>
          <w:b/>
          <w:spacing w:val="6"/>
          <w:sz w:val="22"/>
          <w:szCs w:val="22"/>
          <w:lang w:eastAsia="zh-CN"/>
        </w:rPr>
      </w:pPr>
      <w:r w:rsidRPr="000B0A01">
        <w:rPr>
          <w:rFonts w:ascii="SimSun" w:eastAsia="SimSun" w:hAnsi="SimSun" w:hint="eastAsia"/>
          <w:b/>
          <w:spacing w:val="6"/>
          <w:sz w:val="22"/>
          <w:szCs w:val="22"/>
          <w:lang w:eastAsia="zh-CN"/>
        </w:rPr>
        <w:t>台</w:t>
      </w:r>
      <w:r w:rsidR="0043776D" w:rsidRPr="000B0A01">
        <w:rPr>
          <w:rFonts w:ascii="SimSun" w:eastAsia="SimSun" w:hAnsi="SimSun" w:hint="eastAsia"/>
          <w:b/>
          <w:spacing w:val="6"/>
          <w:sz w:val="22"/>
          <w:szCs w:val="22"/>
          <w:lang w:eastAsia="zh-CN"/>
        </w:rPr>
        <w:t>湾《经济日报》社论</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由于新冠肺炎疫情肆虐、全球经济衰退、中美冲突升温等事件重击，令各界特别关注</w:t>
      </w:r>
      <w:r w:rsidRPr="000B0A01">
        <w:rPr>
          <w:rFonts w:ascii="SimSun" w:eastAsia="SimSun" w:hAnsi="SimSun" w:hint="eastAsia"/>
          <w:spacing w:val="6"/>
          <w:sz w:val="22"/>
          <w:szCs w:val="22"/>
          <w:u w:val="single"/>
          <w:lang w:eastAsia="zh-CN"/>
        </w:rPr>
        <w:t>10月26至29日召开的中共十九届五中全会</w:t>
      </w:r>
      <w:r w:rsidRPr="000B0A01">
        <w:rPr>
          <w:rFonts w:ascii="SimSun" w:eastAsia="SimSun" w:hAnsi="SimSun" w:hint="eastAsia"/>
          <w:spacing w:val="6"/>
          <w:sz w:val="22"/>
          <w:szCs w:val="22"/>
          <w:lang w:eastAsia="zh-CN"/>
        </w:rPr>
        <w:t>。会后，各界发现中国正定住心神在“走自己的路”，而本次会议研议的</w:t>
      </w:r>
      <w:r w:rsidRPr="000B0A01">
        <w:rPr>
          <w:rFonts w:ascii="SimSun" w:eastAsia="SimSun" w:hAnsi="SimSun" w:hint="eastAsia"/>
          <w:spacing w:val="6"/>
          <w:sz w:val="22"/>
          <w:szCs w:val="22"/>
          <w:u w:val="single"/>
          <w:lang w:eastAsia="zh-CN"/>
        </w:rPr>
        <w:t>“十四五规划”（2021～2025）建议方案</w:t>
      </w:r>
      <w:r w:rsidRPr="000B0A01">
        <w:rPr>
          <w:rFonts w:ascii="SimSun" w:eastAsia="SimSun" w:hAnsi="SimSun" w:hint="eastAsia"/>
          <w:spacing w:val="6"/>
          <w:sz w:val="22"/>
          <w:szCs w:val="22"/>
          <w:lang w:eastAsia="zh-CN"/>
        </w:rPr>
        <w:t>、推出的</w:t>
      </w:r>
      <w:r w:rsidRPr="000B0A01">
        <w:rPr>
          <w:rFonts w:ascii="SimSun" w:eastAsia="SimSun" w:hAnsi="SimSun" w:hint="eastAsia"/>
          <w:spacing w:val="6"/>
          <w:sz w:val="22"/>
          <w:szCs w:val="22"/>
          <w:u w:val="single"/>
          <w:lang w:eastAsia="zh-CN"/>
        </w:rPr>
        <w:t>“2035年远景目标”</w:t>
      </w:r>
      <w:r w:rsidRPr="000B0A01">
        <w:rPr>
          <w:rFonts w:ascii="SimSun" w:eastAsia="SimSun" w:hAnsi="SimSun" w:hint="eastAsia"/>
          <w:spacing w:val="6"/>
          <w:sz w:val="22"/>
          <w:szCs w:val="22"/>
          <w:lang w:eastAsia="zh-CN"/>
        </w:rPr>
        <w:t>，在描绘中国经济发展方向中期目标及长期愿景的同时，也隐然揭示了无论美国大选结果如何，美中脱钩仍是进行式。</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首先，“2035年远景目标”虽尚无细项内容，却已具体指出</w:t>
      </w:r>
      <w:r w:rsidRPr="000B0A01">
        <w:rPr>
          <w:rFonts w:ascii="SimSun" w:eastAsia="SimSun" w:hAnsi="SimSun" w:hint="eastAsia"/>
          <w:spacing w:val="6"/>
          <w:sz w:val="22"/>
          <w:szCs w:val="22"/>
          <w:u w:val="single"/>
          <w:lang w:eastAsia="zh-CN"/>
        </w:rPr>
        <w:t>2035年人均国内生产总值达到“中等发达国家水准”</w:t>
      </w:r>
      <w:r w:rsidRPr="000B0A01">
        <w:rPr>
          <w:rFonts w:ascii="SimSun" w:eastAsia="SimSun" w:hAnsi="SimSun" w:hint="eastAsia"/>
          <w:spacing w:val="6"/>
          <w:sz w:val="22"/>
          <w:szCs w:val="22"/>
          <w:lang w:eastAsia="zh-CN"/>
        </w:rPr>
        <w:t>。市场估计，此目标是指2035年国内生产总值再度翻倍，</w:t>
      </w:r>
      <w:r w:rsidRPr="000B0A01">
        <w:rPr>
          <w:rFonts w:ascii="SimSun" w:eastAsia="SimSun" w:hAnsi="SimSun" w:hint="eastAsia"/>
          <w:spacing w:val="6"/>
          <w:sz w:val="22"/>
          <w:szCs w:val="22"/>
          <w:u w:val="single"/>
          <w:lang w:eastAsia="zh-CN"/>
        </w:rPr>
        <w:t>人均GDP进入2万美元水准</w:t>
      </w:r>
      <w:r w:rsidRPr="000B0A01">
        <w:rPr>
          <w:rFonts w:ascii="SimSun" w:eastAsia="SimSun" w:hAnsi="SimSun" w:hint="eastAsia"/>
          <w:spacing w:val="6"/>
          <w:sz w:val="22"/>
          <w:szCs w:val="22"/>
          <w:lang w:eastAsia="zh-CN"/>
        </w:rPr>
        <w:t>。</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其次，就“十四五规划”建议来看，它围绕在科技创新、扩大内需、供应链价值提升、扩大开放及新城镇化五大面向，且以扩大内需与科技创新为最重要的发展目标。扩大内需无非是指今年年中以来，中共高层频频提及“内循环”概念。而从本次公报的解释“依托我国大市场优势，促进国际合作，实现互利共赢”可知，</w:t>
      </w:r>
      <w:r w:rsidRPr="000B0A01">
        <w:rPr>
          <w:rFonts w:ascii="SimSun" w:eastAsia="SimSun" w:hAnsi="SimSun" w:hint="eastAsia"/>
          <w:spacing w:val="6"/>
          <w:sz w:val="22"/>
          <w:szCs w:val="22"/>
          <w:u w:val="single"/>
          <w:lang w:eastAsia="zh-CN"/>
        </w:rPr>
        <w:t>中共中央深知自身强项即为庞大的市场优势，是以虽用国内国际“双循环”加以包装，但重点仍是要在未来五年积极扩大内需市场。</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确实，作为一个14亿人口的经济大国，中国不可能一直仰赖外需做为经济成长的主引擎，最终还是得回到内需的成长轨道。但早在金融海啸期间，中国即进行“投资转消费”的经济转型，十多年来进展始终有限，主因就是中国内需深受“双高”─高储蓄率及高房价所制约。不仅货币乘数效果难以发挥，内需循环也不顺畅，加以过高的房价所得比，配上有土斯有财的传统观念，让中国民众在购屋后的可支配所得比例大受房贷侵蚀，进而紧缩消费。</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lang w:eastAsia="zh-CN"/>
        </w:rPr>
        <w:t>再者，建立自主性的关键技术需要持续投入庞大的研发经费，在不依赖外国资金下，有赖国民储蓄注资，遂抑制了消费扩张。不过，即使“科技创新”与“扩大内需”看似彼此扞格，却也存在相辅相成的关系。因为当一国拥有产业关键技术时，在产业链</w:t>
      </w:r>
      <w:r w:rsidRPr="000B0A01">
        <w:rPr>
          <w:rFonts w:ascii="SimSun" w:eastAsia="SimSun" w:hAnsi="SimSun" w:hint="eastAsia"/>
          <w:spacing w:val="6"/>
          <w:sz w:val="22"/>
          <w:szCs w:val="22"/>
          <w:lang w:eastAsia="zh-CN"/>
        </w:rPr>
        <w:lastRenderedPageBreak/>
        <w:t>中可获得相对较高利润，也较有能力支付较高的薪资，从而带动内需扩张。同时，高科技产品也较能触动民众的消费意愿，有助提升内需。然而，由于中国将正式越过人口红利高峰，加上除了高房价、高储蓄率外，未来几年还得面对养老金改革、贫富不均恶化等议题，“十四五规划”要如何落实达成，仍存在相当大的挑战。</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lang w:eastAsia="zh-CN"/>
        </w:rPr>
      </w:pPr>
      <w:r w:rsidRPr="000B0A01">
        <w:rPr>
          <w:rFonts w:ascii="SimSun" w:eastAsia="SimSun" w:hAnsi="SimSun" w:hint="eastAsia"/>
          <w:spacing w:val="6"/>
          <w:sz w:val="22"/>
          <w:szCs w:val="22"/>
          <w:u w:val="single"/>
          <w:lang w:eastAsia="zh-CN"/>
        </w:rPr>
        <w:t>至于市场最关心的美中关系变化，本次会议公报要求“十四五规划”要在关键核心技术上实现重大突破，</w:t>
      </w:r>
      <w:r w:rsidRPr="000B0A01">
        <w:rPr>
          <w:rFonts w:ascii="SimSun" w:eastAsia="SimSun" w:hAnsi="SimSun" w:hint="eastAsia"/>
          <w:spacing w:val="6"/>
          <w:sz w:val="22"/>
          <w:szCs w:val="22"/>
          <w:lang w:eastAsia="zh-CN"/>
        </w:rPr>
        <w:t>进入“创新型国家前列”的目标，较2016年的规划提前了五年，显露出中国亟力想摆脱美国掣肘的企图心。毕竟，过去四年特朗普政府发起的科技战及对关键技术的禁令，的确打在中国经济发展的痛点之上，让中共中央决心加快步伐，建立自主性的关键技术。</w:t>
      </w:r>
    </w:p>
    <w:p w:rsidR="0043776D" w:rsidRPr="000B0A01" w:rsidRDefault="0043776D" w:rsidP="0043776D">
      <w:pPr>
        <w:pStyle w:val="a4"/>
        <w:shd w:val="clear" w:color="auto" w:fill="FFFFFF"/>
        <w:spacing w:before="0" w:beforeAutospacing="0" w:after="288" w:afterAutospacing="0" w:line="375" w:lineRule="atLeast"/>
        <w:ind w:right="48" w:firstLine="480"/>
        <w:rPr>
          <w:rFonts w:ascii="SimSun" w:eastAsia="SimSun" w:hAnsi="SimSun" w:hint="eastAsia"/>
          <w:spacing w:val="6"/>
          <w:sz w:val="22"/>
          <w:szCs w:val="22"/>
          <w:u w:val="single"/>
          <w:lang w:eastAsia="zh-CN"/>
        </w:rPr>
      </w:pPr>
      <w:r w:rsidRPr="000B0A01">
        <w:rPr>
          <w:rFonts w:ascii="SimSun" w:eastAsia="SimSun" w:hAnsi="SimSun" w:hint="eastAsia"/>
          <w:spacing w:val="6"/>
          <w:sz w:val="22"/>
          <w:szCs w:val="22"/>
          <w:lang w:eastAsia="zh-CN"/>
        </w:rPr>
        <w:t>讽刺的是，特朗普总统万万没想到，他所发起的美中贸易战和科技战，让中国彻底理解到，经过特朗普这场贸易保护主义的洗刷后，自由贸易推动全球高速成长的荣景难再，而中国也已作好准备鏖战到底。</w:t>
      </w:r>
      <w:r w:rsidRPr="000B0A01">
        <w:rPr>
          <w:rFonts w:ascii="SimSun" w:eastAsia="SimSun" w:hAnsi="SimSun" w:hint="eastAsia"/>
          <w:spacing w:val="6"/>
          <w:sz w:val="22"/>
          <w:szCs w:val="22"/>
          <w:u w:val="single"/>
          <w:lang w:eastAsia="zh-CN"/>
        </w:rPr>
        <w:t>易言之，美中脱钩的基调仍将是十四五规划期间的未来进行式，也仍将是全球经贸关系的主旋律。</w:t>
      </w:r>
    </w:p>
    <w:p w:rsidR="0043776D" w:rsidRPr="000B0A01" w:rsidRDefault="0043776D">
      <w:pPr>
        <w:rPr>
          <w:rFonts w:ascii="SimSun" w:eastAsia="SimSun" w:hAnsi="SimSun"/>
          <w:sz w:val="22"/>
          <w:lang w:eastAsia="zh-CN"/>
        </w:rPr>
      </w:pPr>
    </w:p>
    <w:p w:rsidR="00AA3338" w:rsidRPr="000B0A01" w:rsidRDefault="00AA3338">
      <w:pPr>
        <w:rPr>
          <w:rFonts w:ascii="SimSun" w:eastAsia="SimSun" w:hAnsi="SimSun"/>
          <w:sz w:val="22"/>
          <w:lang w:eastAsia="zh-CN"/>
        </w:rPr>
      </w:pPr>
      <w:r w:rsidRPr="000B0A01">
        <w:rPr>
          <w:rFonts w:ascii="SimSun" w:eastAsia="SimSun" w:hAnsi="SimSun" w:hint="eastAsia"/>
          <w:sz w:val="22"/>
          <w:lang w:eastAsia="zh-CN"/>
        </w:rPr>
        <w:t>5.</w:t>
      </w:r>
      <w:r w:rsidRPr="000B0A01">
        <w:rPr>
          <w:rFonts w:ascii="SimSun" w:eastAsia="SimSun" w:hAnsi="SimSun"/>
          <w:sz w:val="22"/>
        </w:rPr>
        <w:t xml:space="preserve"> </w:t>
      </w:r>
      <w:hyperlink r:id="rId20" w:history="1">
        <w:r w:rsidRPr="000B0A01">
          <w:rPr>
            <w:rStyle w:val="a3"/>
            <w:rFonts w:ascii="SimSun" w:eastAsia="SimSun" w:hAnsi="SimSun"/>
            <w:sz w:val="22"/>
            <w:lang w:eastAsia="zh-CN"/>
          </w:rPr>
          <w:t>http://www.uzaobao.com/mon/keji/20201110/80690.html</w:t>
        </w:r>
      </w:hyperlink>
    </w:p>
    <w:p w:rsidR="000B0A01" w:rsidRPr="005E6202" w:rsidRDefault="000B0A01" w:rsidP="005E6202">
      <w:pPr>
        <w:jc w:val="center"/>
        <w:rPr>
          <w:rFonts w:ascii="SimSun" w:eastAsia="SimSun" w:hAnsi="SimSun"/>
          <w:b/>
          <w:sz w:val="22"/>
          <w:lang w:eastAsia="zh-CN"/>
        </w:rPr>
      </w:pPr>
      <w:r w:rsidRPr="005E6202">
        <w:rPr>
          <w:rFonts w:ascii="SimSun" w:eastAsia="SimSun" w:hAnsi="SimSun" w:hint="eastAsia"/>
          <w:b/>
          <w:sz w:val="22"/>
          <w:lang w:eastAsia="zh-CN"/>
        </w:rPr>
        <w:t>学者：特朗普卸任前或作“最后的疯狂”</w:t>
      </w:r>
    </w:p>
    <w:p w:rsidR="000B0A01" w:rsidRPr="005E6202" w:rsidRDefault="000B0A01" w:rsidP="005E6202">
      <w:pPr>
        <w:jc w:val="center"/>
        <w:rPr>
          <w:rFonts w:ascii="SimSun" w:eastAsia="SimSun" w:hAnsi="SimSun" w:hint="eastAsia"/>
          <w:b/>
          <w:sz w:val="22"/>
          <w:lang w:eastAsia="zh-CN"/>
        </w:rPr>
      </w:pPr>
      <w:r w:rsidRPr="005E6202">
        <w:rPr>
          <w:rFonts w:ascii="SimSun" w:eastAsia="SimSun" w:hAnsi="SimSun" w:hint="eastAsia"/>
          <w:b/>
          <w:sz w:val="22"/>
          <w:lang w:eastAsia="zh-CN"/>
        </w:rPr>
        <w:t>时间:2020-11-10 14:52内容来源:</w:t>
      </w:r>
      <w:hyperlink r:id="rId21" w:tgtFrame="_blank" w:history="1">
        <w:r w:rsidRPr="005E6202">
          <w:rPr>
            <w:rFonts w:ascii="새굴림" w:eastAsia="새굴림" w:hAnsi="새굴림" w:cs="새굴림" w:hint="eastAsia"/>
            <w:b/>
            <w:lang w:eastAsia="zh-CN"/>
          </w:rPr>
          <w:t>联合早报</w:t>
        </w:r>
      </w:hyperlink>
      <w:r w:rsidRPr="005E6202">
        <w:rPr>
          <w:rFonts w:ascii="SimSun" w:eastAsia="SimSun" w:hAnsi="SimSun" w:hint="eastAsia"/>
          <w:b/>
          <w:sz w:val="22"/>
          <w:lang w:eastAsia="zh-CN"/>
        </w:rPr>
        <w:t> 版阅读：新闻归类:</w:t>
      </w:r>
      <w:hyperlink r:id="rId22" w:history="1">
        <w:r w:rsidRPr="005E6202">
          <w:rPr>
            <w:rFonts w:ascii="새굴림" w:eastAsia="새굴림" w:hAnsi="새굴림" w:cs="새굴림" w:hint="eastAsia"/>
            <w:b/>
            <w:lang w:eastAsia="zh-CN"/>
          </w:rPr>
          <w:t>观点评论</w:t>
        </w:r>
      </w:hyperlink>
    </w:p>
    <w:p w:rsidR="000B0A01" w:rsidRPr="000B0A01" w:rsidRDefault="000B0A01" w:rsidP="000B0A01">
      <w:pPr>
        <w:shd w:val="clear" w:color="auto" w:fill="FFFFFF"/>
        <w:spacing w:line="375" w:lineRule="atLeast"/>
        <w:jc w:val="left"/>
        <w:rPr>
          <w:rFonts w:ascii="SimSun" w:eastAsia="SimSun" w:hAnsi="SimSun" w:hint="eastAsia"/>
          <w:color w:val="000000"/>
          <w:sz w:val="22"/>
          <w:lang w:eastAsia="zh-CN"/>
        </w:rPr>
      </w:pP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美国大选拜登宣布当选，若顺利美国新任总统将于明年1月20日上任，但现任总统特朗普尚未承认败选。</w:t>
      </w:r>
      <w:r w:rsidRPr="001F2366">
        <w:rPr>
          <w:rFonts w:ascii="SimSun" w:eastAsia="SimSun" w:hAnsi="SimSun" w:hint="eastAsia"/>
          <w:color w:val="000000"/>
          <w:spacing w:val="6"/>
          <w:sz w:val="22"/>
          <w:szCs w:val="22"/>
          <w:u w:val="single"/>
          <w:lang w:eastAsia="zh-CN"/>
        </w:rPr>
        <w:t>中华亚太菁英交流协会秘书长王智盛</w:t>
      </w:r>
      <w:r w:rsidR="00C90916" w:rsidRPr="001F2366">
        <w:rPr>
          <w:rFonts w:ascii="SimSun" w:eastAsia="SimSun" w:hAnsi="SimSun" w:hint="eastAsia"/>
          <w:color w:val="000000"/>
          <w:spacing w:val="6"/>
          <w:sz w:val="22"/>
          <w:szCs w:val="22"/>
          <w:u w:val="single"/>
          <w:lang w:eastAsia="zh-CN"/>
        </w:rPr>
        <w:t>（台湾）</w:t>
      </w:r>
      <w:r w:rsidRPr="000B0A01">
        <w:rPr>
          <w:rFonts w:ascii="SimSun" w:eastAsia="SimSun" w:hAnsi="SimSun" w:hint="eastAsia"/>
          <w:color w:val="000000"/>
          <w:spacing w:val="6"/>
          <w:sz w:val="22"/>
          <w:szCs w:val="22"/>
          <w:lang w:eastAsia="zh-CN"/>
        </w:rPr>
        <w:t>受访时表示，在美总统交接期可能产生的冲突有两个，一个是特朗普肆无忌惮在台海等议题的“最后疯狂”，可能导致美中之间有更多的摩擦；第二是北京考量到超前部属，把亚太格局拉回到对中国有利的状态，可能会透过威慑等动作去造成既定事实，影响拜登上来前的政策，这对两岸关系是有风险存在。</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根据中评社报道，王智盛指出，1月20日拜登上任之前，是两岸关系比较危险的时候，比拜登上任后风险更高。</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王智盛举例，特朗普卸任前的这段时间，“最后疯狂”的动作可能有，</w:t>
      </w:r>
      <w:r w:rsidRPr="00A13CCF">
        <w:rPr>
          <w:rFonts w:ascii="SimSun" w:eastAsia="SimSun" w:hAnsi="SimSun" w:hint="eastAsia"/>
          <w:color w:val="000000"/>
          <w:spacing w:val="6"/>
          <w:sz w:val="22"/>
          <w:szCs w:val="22"/>
          <w:u w:val="single"/>
          <w:lang w:eastAsia="zh-CN"/>
        </w:rPr>
        <w:t>对中国推出更多具体限制措施，导致中美关系系统性脱钩；或是使中美两国政治关系实际降级；以</w:t>
      </w:r>
      <w:r w:rsidRPr="00A13CCF">
        <w:rPr>
          <w:rFonts w:ascii="SimSun" w:eastAsia="SimSun" w:hAnsi="SimSun" w:hint="eastAsia"/>
          <w:color w:val="000000"/>
          <w:spacing w:val="6"/>
          <w:sz w:val="22"/>
          <w:szCs w:val="22"/>
          <w:u w:val="single"/>
          <w:lang w:eastAsia="zh-CN"/>
        </w:rPr>
        <w:lastRenderedPageBreak/>
        <w:t>及在台湾、南中国海问题上继续以危险动作，逼中国必须在台海与南中国海议题上出牌。</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王智盛表示，共和党建制派会希望留下特朗普遗产，希望可以因此继续制约影响拜登，特朗普可能认为这是符合美国利益，特朗普可能在这个基础之上去做疯狂行为，是有这个可能性。</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至于蔡英文政府是否希望特朗普卸任前出台更多对台友善的政策？王智盛认为，应该不会，蔡英文希望现在两岸关系稳定就好，“但是特朗普会不会做，我们就没有把握”。</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问及在特朗普卸任前，美国务卿蓬佩奥是否有访台的可能性？王智盛直言“不会”，台湾不会做更多动作去争取特朗普有更多善意表现，而是希望稳定以及健康的两岸关系。</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王智盛还说，</w:t>
      </w:r>
      <w:r w:rsidRPr="00D97CF1">
        <w:rPr>
          <w:rFonts w:ascii="SimSun" w:eastAsia="SimSun" w:hAnsi="SimSun" w:hint="eastAsia"/>
          <w:color w:val="000000"/>
          <w:spacing w:val="6"/>
          <w:sz w:val="22"/>
          <w:szCs w:val="22"/>
          <w:u w:val="single"/>
          <w:lang w:eastAsia="zh-CN"/>
        </w:rPr>
        <w:t>两岸关系取决于北京态度，主要不是拜登或是特朗普的政策</w:t>
      </w:r>
      <w:r w:rsidRPr="000B0A01">
        <w:rPr>
          <w:rFonts w:ascii="SimSun" w:eastAsia="SimSun" w:hAnsi="SimSun" w:hint="eastAsia"/>
          <w:color w:val="000000"/>
          <w:spacing w:val="6"/>
          <w:sz w:val="22"/>
          <w:szCs w:val="22"/>
          <w:lang w:eastAsia="zh-CN"/>
        </w:rPr>
        <w:t>。不过，中国处理美中关系会有观察期，若因美中关系观察期让两岸关系有缓和期，这段期间两岸可以累积多点对话与善意，或许至少两岸不会失控，不会像现在这段时间有这样高风险性。</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他强调，</w:t>
      </w:r>
      <w:r w:rsidRPr="00D97CF1">
        <w:rPr>
          <w:rFonts w:ascii="SimSun" w:eastAsia="SimSun" w:hAnsi="SimSun" w:hint="eastAsia"/>
          <w:color w:val="000000"/>
          <w:spacing w:val="6"/>
          <w:sz w:val="22"/>
          <w:szCs w:val="22"/>
          <w:u w:val="single"/>
          <w:lang w:eastAsia="zh-CN"/>
        </w:rPr>
        <w:t>两岸关系若想要改善，在这段时间有一点点机会，但是还是取决于北京态度</w:t>
      </w:r>
      <w:r w:rsidRPr="00D97CF1">
        <w:rPr>
          <w:rFonts w:ascii="SimSun" w:eastAsia="SimSun" w:hAnsi="SimSun" w:hint="eastAsia"/>
          <w:color w:val="000000"/>
          <w:spacing w:val="6"/>
          <w:sz w:val="22"/>
          <w:szCs w:val="22"/>
          <w:lang w:eastAsia="zh-CN"/>
        </w:rPr>
        <w:t>，</w:t>
      </w:r>
      <w:r w:rsidRPr="000B0A01">
        <w:rPr>
          <w:rFonts w:ascii="SimSun" w:eastAsia="SimSun" w:hAnsi="SimSun" w:hint="eastAsia"/>
          <w:color w:val="000000"/>
          <w:spacing w:val="6"/>
          <w:sz w:val="22"/>
          <w:szCs w:val="22"/>
          <w:lang w:eastAsia="zh-CN"/>
        </w:rPr>
        <w:t>北京想要什么样的两岸关系，希望两岸创造出缓冲带。但如果北京想要重新制定两岸游戏规则的话，那就没有机会。</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他还表示，蔡英文政府在美国总统交接期会维持稳定、不挑衅</w:t>
      </w:r>
    </w:p>
    <w:p w:rsidR="000B0A01" w:rsidRPr="000B0A01" w:rsidRDefault="000B0A01" w:rsidP="000B0A01">
      <w:pPr>
        <w:pStyle w:val="a4"/>
        <w:shd w:val="clear" w:color="auto" w:fill="FFFFFF"/>
        <w:spacing w:before="0" w:beforeAutospacing="0" w:after="288" w:afterAutospacing="0" w:line="375" w:lineRule="atLeast"/>
        <w:ind w:right="48" w:firstLine="480"/>
        <w:rPr>
          <w:rFonts w:ascii="SimSun" w:eastAsia="SimSun" w:hAnsi="SimSun" w:hint="eastAsia"/>
          <w:color w:val="000000"/>
          <w:spacing w:val="6"/>
          <w:sz w:val="22"/>
          <w:szCs w:val="22"/>
          <w:lang w:eastAsia="zh-CN"/>
        </w:rPr>
      </w:pPr>
      <w:r w:rsidRPr="000B0A01">
        <w:rPr>
          <w:rFonts w:ascii="SimSun" w:eastAsia="SimSun" w:hAnsi="SimSun" w:hint="eastAsia"/>
          <w:color w:val="000000"/>
          <w:spacing w:val="6"/>
          <w:sz w:val="22"/>
          <w:szCs w:val="22"/>
          <w:lang w:eastAsia="zh-CN"/>
        </w:rPr>
        <w:t>至于蔡英文推文祝贺拜登，台湾外交部长吴钊燮又感谢特朗普政府，王智盛表示，这不冲突，蔡英文也不是第一个祝贺拜登，推文祝贺拜登也是应该的，但是要平衡特朗普过去支持台湾，透过吴表达感谢之意，政府外交政策就是稳定、不是押宝，希望与人为善，不管谁执政都希望维持良好关系。</w:t>
      </w:r>
    </w:p>
    <w:p w:rsidR="00AA3338" w:rsidRDefault="000B7754">
      <w:pPr>
        <w:rPr>
          <w:rFonts w:ascii="SimSun" w:eastAsia="SimSun" w:hAnsi="SimSun"/>
          <w:sz w:val="22"/>
          <w:lang w:eastAsia="zh-CN"/>
        </w:rPr>
      </w:pPr>
      <w:r>
        <w:rPr>
          <w:rFonts w:ascii="SimSun" w:eastAsia="SimSun" w:hAnsi="SimSun" w:hint="eastAsia"/>
          <w:sz w:val="22"/>
          <w:lang w:eastAsia="zh-CN"/>
        </w:rPr>
        <w:t>（完）</w:t>
      </w:r>
    </w:p>
    <w:p w:rsidR="001F03AB" w:rsidRPr="000B0A01" w:rsidRDefault="001F03AB">
      <w:pPr>
        <w:rPr>
          <w:rFonts w:ascii="SimSun" w:eastAsia="SimSun" w:hAnsi="SimSun" w:hint="eastAsia"/>
          <w:sz w:val="22"/>
          <w:lang w:eastAsia="zh-CN"/>
        </w:rPr>
      </w:pPr>
      <w:bookmarkStart w:id="0" w:name="_GoBack"/>
      <w:bookmarkEnd w:id="0"/>
    </w:p>
    <w:sectPr w:rsidR="001F03AB" w:rsidRPr="000B0A01">
      <w:footerReference w:type="default" r:id="rId2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03A" w:rsidRDefault="00D6203A" w:rsidP="00E32AFA">
      <w:pPr>
        <w:spacing w:after="0" w:line="240" w:lineRule="auto"/>
      </w:pPr>
      <w:r>
        <w:separator/>
      </w:r>
    </w:p>
  </w:endnote>
  <w:endnote w:type="continuationSeparator" w:id="0">
    <w:p w:rsidR="00D6203A" w:rsidRDefault="00D6203A" w:rsidP="00E3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새굴림">
    <w:altName w:val="New Gulim"/>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241800"/>
      <w:docPartObj>
        <w:docPartGallery w:val="Page Numbers (Bottom of Page)"/>
        <w:docPartUnique/>
      </w:docPartObj>
    </w:sdtPr>
    <w:sdtContent>
      <w:p w:rsidR="00E32AFA" w:rsidRDefault="00E32AFA">
        <w:pPr>
          <w:pStyle w:val="a6"/>
          <w:jc w:val="center"/>
        </w:pPr>
        <w:r>
          <w:fldChar w:fldCharType="begin"/>
        </w:r>
        <w:r>
          <w:instrText>PAGE   \* MERGEFORMAT</w:instrText>
        </w:r>
        <w:r>
          <w:fldChar w:fldCharType="separate"/>
        </w:r>
        <w:r w:rsidR="001F03AB" w:rsidRPr="001F03AB">
          <w:rPr>
            <w:noProof/>
            <w:lang w:val="ko-KR"/>
          </w:rPr>
          <w:t>7</w:t>
        </w:r>
        <w:r>
          <w:fldChar w:fldCharType="end"/>
        </w:r>
      </w:p>
    </w:sdtContent>
  </w:sdt>
  <w:p w:rsidR="00E32AFA" w:rsidRDefault="00E32A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03A" w:rsidRDefault="00D6203A" w:rsidP="00E32AFA">
      <w:pPr>
        <w:spacing w:after="0" w:line="240" w:lineRule="auto"/>
      </w:pPr>
      <w:r>
        <w:separator/>
      </w:r>
    </w:p>
  </w:footnote>
  <w:footnote w:type="continuationSeparator" w:id="0">
    <w:p w:rsidR="00D6203A" w:rsidRDefault="00D6203A" w:rsidP="00E3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E3"/>
    <w:rsid w:val="00042508"/>
    <w:rsid w:val="000B0A01"/>
    <w:rsid w:val="000B7754"/>
    <w:rsid w:val="000C09AA"/>
    <w:rsid w:val="000E1A79"/>
    <w:rsid w:val="00170DEF"/>
    <w:rsid w:val="001E06D7"/>
    <w:rsid w:val="001F03AB"/>
    <w:rsid w:val="001F2366"/>
    <w:rsid w:val="002245E0"/>
    <w:rsid w:val="002A1174"/>
    <w:rsid w:val="002F0096"/>
    <w:rsid w:val="00344BE5"/>
    <w:rsid w:val="00353616"/>
    <w:rsid w:val="00364325"/>
    <w:rsid w:val="00375B15"/>
    <w:rsid w:val="003777A9"/>
    <w:rsid w:val="00384D54"/>
    <w:rsid w:val="0043776D"/>
    <w:rsid w:val="004549C1"/>
    <w:rsid w:val="00463E9C"/>
    <w:rsid w:val="00471680"/>
    <w:rsid w:val="00474674"/>
    <w:rsid w:val="004A68D2"/>
    <w:rsid w:val="004B0963"/>
    <w:rsid w:val="004B0F0C"/>
    <w:rsid w:val="005019AB"/>
    <w:rsid w:val="00512F03"/>
    <w:rsid w:val="0052032E"/>
    <w:rsid w:val="00587A0C"/>
    <w:rsid w:val="005B7EAA"/>
    <w:rsid w:val="005C09FD"/>
    <w:rsid w:val="005E6202"/>
    <w:rsid w:val="005E6784"/>
    <w:rsid w:val="006623E3"/>
    <w:rsid w:val="00690BBB"/>
    <w:rsid w:val="006B3F99"/>
    <w:rsid w:val="006E5F1C"/>
    <w:rsid w:val="007166E0"/>
    <w:rsid w:val="007F324A"/>
    <w:rsid w:val="008107E3"/>
    <w:rsid w:val="0082556E"/>
    <w:rsid w:val="00862011"/>
    <w:rsid w:val="0091230C"/>
    <w:rsid w:val="00955F4D"/>
    <w:rsid w:val="00975AC3"/>
    <w:rsid w:val="009D68A2"/>
    <w:rsid w:val="009E1478"/>
    <w:rsid w:val="00A13CCF"/>
    <w:rsid w:val="00A22752"/>
    <w:rsid w:val="00AA3338"/>
    <w:rsid w:val="00B60DE2"/>
    <w:rsid w:val="00B75969"/>
    <w:rsid w:val="00BB7C32"/>
    <w:rsid w:val="00C02444"/>
    <w:rsid w:val="00C90916"/>
    <w:rsid w:val="00D343E8"/>
    <w:rsid w:val="00D43EF6"/>
    <w:rsid w:val="00D550E5"/>
    <w:rsid w:val="00D6203A"/>
    <w:rsid w:val="00D936A0"/>
    <w:rsid w:val="00D97CF1"/>
    <w:rsid w:val="00DE77C4"/>
    <w:rsid w:val="00E32AFA"/>
    <w:rsid w:val="00E33E8F"/>
    <w:rsid w:val="00E33F47"/>
    <w:rsid w:val="00E56E51"/>
    <w:rsid w:val="00F02B98"/>
    <w:rsid w:val="00F67377"/>
    <w:rsid w:val="00F71870"/>
    <w:rsid w:val="00FF0B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1C5B9-7032-4EFA-AD32-9470EF3C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3E3"/>
    <w:pPr>
      <w:widowControl w:val="0"/>
      <w:wordWrap w:val="0"/>
      <w:autoSpaceDE w:val="0"/>
      <w:autoSpaceDN w:val="0"/>
    </w:pPr>
  </w:style>
  <w:style w:type="paragraph" w:styleId="2">
    <w:name w:val="heading 2"/>
    <w:basedOn w:val="a"/>
    <w:link w:val="2Char"/>
    <w:uiPriority w:val="9"/>
    <w:qFormat/>
    <w:rsid w:val="00375B1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B15"/>
    <w:rPr>
      <w:color w:val="0563C1" w:themeColor="hyperlink"/>
      <w:u w:val="single"/>
    </w:rPr>
  </w:style>
  <w:style w:type="character" w:customStyle="1" w:styleId="2Char">
    <w:name w:val="제목 2 Char"/>
    <w:basedOn w:val="a0"/>
    <w:link w:val="2"/>
    <w:uiPriority w:val="9"/>
    <w:rsid w:val="00375B15"/>
    <w:rPr>
      <w:rFonts w:ascii="굴림" w:eastAsia="굴림" w:hAnsi="굴림" w:cs="굴림"/>
      <w:b/>
      <w:bCs/>
      <w:kern w:val="0"/>
      <w:sz w:val="36"/>
      <w:szCs w:val="36"/>
    </w:rPr>
  </w:style>
  <w:style w:type="paragraph" w:styleId="a4">
    <w:name w:val="Normal (Web)"/>
    <w:basedOn w:val="a"/>
    <w:uiPriority w:val="99"/>
    <w:semiHidden/>
    <w:unhideWhenUsed/>
    <w:rsid w:val="00375B1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E32AFA"/>
    <w:pPr>
      <w:tabs>
        <w:tab w:val="center" w:pos="4513"/>
        <w:tab w:val="right" w:pos="9026"/>
      </w:tabs>
      <w:snapToGrid w:val="0"/>
    </w:pPr>
  </w:style>
  <w:style w:type="character" w:customStyle="1" w:styleId="Char">
    <w:name w:val="머리글 Char"/>
    <w:basedOn w:val="a0"/>
    <w:link w:val="a5"/>
    <w:uiPriority w:val="99"/>
    <w:rsid w:val="00E32AFA"/>
  </w:style>
  <w:style w:type="paragraph" w:styleId="a6">
    <w:name w:val="footer"/>
    <w:basedOn w:val="a"/>
    <w:link w:val="Char0"/>
    <w:uiPriority w:val="99"/>
    <w:unhideWhenUsed/>
    <w:rsid w:val="00E32AFA"/>
    <w:pPr>
      <w:tabs>
        <w:tab w:val="center" w:pos="4513"/>
        <w:tab w:val="right" w:pos="9026"/>
      </w:tabs>
      <w:snapToGrid w:val="0"/>
    </w:pPr>
  </w:style>
  <w:style w:type="character" w:customStyle="1" w:styleId="Char0">
    <w:name w:val="바닥글 Char"/>
    <w:basedOn w:val="a0"/>
    <w:link w:val="a6"/>
    <w:uiPriority w:val="99"/>
    <w:rsid w:val="00E3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8503">
      <w:bodyDiv w:val="1"/>
      <w:marLeft w:val="0"/>
      <w:marRight w:val="0"/>
      <w:marTop w:val="0"/>
      <w:marBottom w:val="0"/>
      <w:divBdr>
        <w:top w:val="none" w:sz="0" w:space="0" w:color="auto"/>
        <w:left w:val="none" w:sz="0" w:space="0" w:color="auto"/>
        <w:bottom w:val="none" w:sz="0" w:space="0" w:color="auto"/>
        <w:right w:val="none" w:sz="0" w:space="0" w:color="auto"/>
      </w:divBdr>
      <w:divsChild>
        <w:div w:id="1280189069">
          <w:marLeft w:val="0"/>
          <w:marRight w:val="0"/>
          <w:marTop w:val="0"/>
          <w:marBottom w:val="0"/>
          <w:divBdr>
            <w:top w:val="none" w:sz="0" w:space="0" w:color="auto"/>
            <w:left w:val="none" w:sz="0" w:space="0" w:color="auto"/>
            <w:bottom w:val="none" w:sz="0" w:space="0" w:color="auto"/>
            <w:right w:val="none" w:sz="0" w:space="0" w:color="auto"/>
          </w:divBdr>
        </w:div>
      </w:divsChild>
    </w:div>
    <w:div w:id="144468356">
      <w:bodyDiv w:val="1"/>
      <w:marLeft w:val="0"/>
      <w:marRight w:val="0"/>
      <w:marTop w:val="0"/>
      <w:marBottom w:val="0"/>
      <w:divBdr>
        <w:top w:val="none" w:sz="0" w:space="0" w:color="auto"/>
        <w:left w:val="none" w:sz="0" w:space="0" w:color="auto"/>
        <w:bottom w:val="none" w:sz="0" w:space="0" w:color="auto"/>
        <w:right w:val="none" w:sz="0" w:space="0" w:color="auto"/>
      </w:divBdr>
      <w:divsChild>
        <w:div w:id="579682589">
          <w:marLeft w:val="0"/>
          <w:marRight w:val="0"/>
          <w:marTop w:val="0"/>
          <w:marBottom w:val="0"/>
          <w:divBdr>
            <w:top w:val="none" w:sz="0" w:space="0" w:color="auto"/>
            <w:left w:val="none" w:sz="0" w:space="0" w:color="auto"/>
            <w:bottom w:val="none" w:sz="0" w:space="0" w:color="auto"/>
            <w:right w:val="none" w:sz="0" w:space="0" w:color="auto"/>
          </w:divBdr>
        </w:div>
      </w:divsChild>
    </w:div>
    <w:div w:id="192311411">
      <w:bodyDiv w:val="1"/>
      <w:marLeft w:val="0"/>
      <w:marRight w:val="0"/>
      <w:marTop w:val="0"/>
      <w:marBottom w:val="0"/>
      <w:divBdr>
        <w:top w:val="none" w:sz="0" w:space="0" w:color="auto"/>
        <w:left w:val="none" w:sz="0" w:space="0" w:color="auto"/>
        <w:bottom w:val="none" w:sz="0" w:space="0" w:color="auto"/>
        <w:right w:val="none" w:sz="0" w:space="0" w:color="auto"/>
      </w:divBdr>
      <w:divsChild>
        <w:div w:id="594897044">
          <w:marLeft w:val="0"/>
          <w:marRight w:val="0"/>
          <w:marTop w:val="0"/>
          <w:marBottom w:val="0"/>
          <w:divBdr>
            <w:top w:val="none" w:sz="0" w:space="0" w:color="auto"/>
            <w:left w:val="none" w:sz="0" w:space="0" w:color="auto"/>
            <w:bottom w:val="none" w:sz="0" w:space="0" w:color="auto"/>
            <w:right w:val="none" w:sz="0" w:space="0" w:color="auto"/>
          </w:divBdr>
        </w:div>
      </w:divsChild>
    </w:div>
    <w:div w:id="710148791">
      <w:bodyDiv w:val="1"/>
      <w:marLeft w:val="0"/>
      <w:marRight w:val="0"/>
      <w:marTop w:val="0"/>
      <w:marBottom w:val="0"/>
      <w:divBdr>
        <w:top w:val="none" w:sz="0" w:space="0" w:color="auto"/>
        <w:left w:val="none" w:sz="0" w:space="0" w:color="auto"/>
        <w:bottom w:val="none" w:sz="0" w:space="0" w:color="auto"/>
        <w:right w:val="none" w:sz="0" w:space="0" w:color="auto"/>
      </w:divBdr>
      <w:divsChild>
        <w:div w:id="1598096192">
          <w:marLeft w:val="0"/>
          <w:marRight w:val="0"/>
          <w:marTop w:val="0"/>
          <w:marBottom w:val="0"/>
          <w:divBdr>
            <w:top w:val="none" w:sz="0" w:space="0" w:color="auto"/>
            <w:left w:val="none" w:sz="0" w:space="0" w:color="auto"/>
            <w:bottom w:val="none" w:sz="0" w:space="0" w:color="auto"/>
            <w:right w:val="none" w:sz="0" w:space="0" w:color="auto"/>
          </w:divBdr>
        </w:div>
      </w:divsChild>
    </w:div>
    <w:div w:id="1496460997">
      <w:bodyDiv w:val="1"/>
      <w:marLeft w:val="0"/>
      <w:marRight w:val="0"/>
      <w:marTop w:val="0"/>
      <w:marBottom w:val="0"/>
      <w:divBdr>
        <w:top w:val="none" w:sz="0" w:space="0" w:color="auto"/>
        <w:left w:val="none" w:sz="0" w:space="0" w:color="auto"/>
        <w:bottom w:val="none" w:sz="0" w:space="0" w:color="auto"/>
        <w:right w:val="none" w:sz="0" w:space="0" w:color="auto"/>
      </w:divBdr>
      <w:divsChild>
        <w:div w:id="94254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aobao.com/plus/list.php?tid=4" TargetMode="External"/><Relationship Id="rId13" Type="http://schemas.openxmlformats.org/officeDocument/2006/relationships/hyperlink" Target="http://www.uzaobao.com/plus/list.php?tid=4" TargetMode="External"/><Relationship Id="rId18" Type="http://schemas.openxmlformats.org/officeDocument/2006/relationships/hyperlink" Target="http://www.uzaobao.com/" TargetMode="External"/><Relationship Id="rId3" Type="http://schemas.openxmlformats.org/officeDocument/2006/relationships/webSettings" Target="webSettings.xml"/><Relationship Id="rId21" Type="http://schemas.openxmlformats.org/officeDocument/2006/relationships/hyperlink" Target="http://www.uzaobao.com/" TargetMode="External"/><Relationship Id="rId7" Type="http://schemas.openxmlformats.org/officeDocument/2006/relationships/hyperlink" Target="http://www.uzaobao.com/" TargetMode="External"/><Relationship Id="rId12" Type="http://schemas.openxmlformats.org/officeDocument/2006/relationships/hyperlink" Target="http://www.uzaobao.com/" TargetMode="External"/><Relationship Id="rId17" Type="http://schemas.openxmlformats.org/officeDocument/2006/relationships/hyperlink" Target="http://www.uzaobao.com/mon/keji/20201112/80802.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zaobao.com/plus/list.php?tid=4" TargetMode="External"/><Relationship Id="rId20" Type="http://schemas.openxmlformats.org/officeDocument/2006/relationships/hyperlink" Target="http://www.uzaobao.com/mon/keji/20201110/80690.html" TargetMode="External"/><Relationship Id="rId1" Type="http://schemas.openxmlformats.org/officeDocument/2006/relationships/styles" Target="styles.xml"/><Relationship Id="rId6" Type="http://schemas.openxmlformats.org/officeDocument/2006/relationships/hyperlink" Target="http://www.uzaobao.com/mon/keji/20201115/80938.html" TargetMode="External"/><Relationship Id="rId11" Type="http://schemas.openxmlformats.org/officeDocument/2006/relationships/hyperlink" Target="http://www.uzaobao.com/mon/keji/20201114/80903.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uzaobao.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uzaobao.com/plus/list.php?tid=4"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uzaobao.com/mon/keji/20201112/80807.html" TargetMode="External"/><Relationship Id="rId22" Type="http://schemas.openxmlformats.org/officeDocument/2006/relationships/hyperlink" Target="http://www.uzaobao.com/plus/list.php?tid=4"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2020-11-15T13:41:00Z</dcterms:created>
  <dcterms:modified xsi:type="dcterms:W3CDTF">2020-11-15T16:51:00Z</dcterms:modified>
</cp:coreProperties>
</file>