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C4" w:rsidRDefault="00377FC4" w:rsidP="00377FC4">
      <w:pPr>
        <w:jc w:val="center"/>
        <w:rPr>
          <w:rFonts w:hint="eastAsia"/>
          <w:b/>
          <w:noProof/>
          <w:sz w:val="32"/>
          <w:szCs w:val="32"/>
        </w:rPr>
      </w:pPr>
      <w:r w:rsidRPr="00377FC4">
        <w:rPr>
          <w:rFonts w:hint="eastAsia"/>
          <w:b/>
          <w:noProof/>
          <w:sz w:val="32"/>
          <w:szCs w:val="32"/>
        </w:rPr>
        <w:t xml:space="preserve">약 </w:t>
      </w:r>
      <w:r w:rsidR="00C3266F">
        <w:rPr>
          <w:rFonts w:hint="eastAsia"/>
          <w:b/>
          <w:noProof/>
          <w:sz w:val="32"/>
          <w:szCs w:val="32"/>
        </w:rPr>
        <w:t xml:space="preserve"> </w:t>
      </w:r>
      <w:bookmarkStart w:id="0" w:name="_GoBack"/>
      <w:bookmarkEnd w:id="0"/>
      <w:r w:rsidRPr="00377FC4">
        <w:rPr>
          <w:rFonts w:hint="eastAsia"/>
          <w:b/>
          <w:noProof/>
          <w:sz w:val="32"/>
          <w:szCs w:val="32"/>
        </w:rPr>
        <w:t>력</w:t>
      </w:r>
    </w:p>
    <w:p w:rsidR="00C3266F" w:rsidRDefault="00C3266F" w:rsidP="00377FC4">
      <w:pPr>
        <w:jc w:val="center"/>
        <w:rPr>
          <w:rFonts w:hint="eastAsia"/>
          <w:b/>
          <w:noProof/>
          <w:sz w:val="32"/>
          <w:szCs w:val="32"/>
        </w:rPr>
      </w:pPr>
    </w:p>
    <w:p w:rsidR="00377FC4" w:rsidRPr="00377FC4" w:rsidRDefault="00C3266F" w:rsidP="00C3266F">
      <w:pPr>
        <w:rPr>
          <w:rFonts w:hint="eastAsia"/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F2C3E" wp14:editId="67B1023D">
                <wp:simplePos x="0" y="0"/>
                <wp:positionH relativeFrom="column">
                  <wp:posOffset>2257425</wp:posOffset>
                </wp:positionH>
                <wp:positionV relativeFrom="paragraph">
                  <wp:posOffset>635</wp:posOffset>
                </wp:positionV>
                <wp:extent cx="3400425" cy="6010275"/>
                <wp:effectExtent l="0" t="0" r="28575" b="2857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01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FC4" w:rsidRPr="00377FC4" w:rsidRDefault="00377FC4" w:rsidP="00377F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7FC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성명</w:t>
                            </w:r>
                            <w:r w:rsidRPr="00377FC4">
                              <w:rPr>
                                <w:b/>
                                <w:sz w:val="28"/>
                                <w:szCs w:val="28"/>
                              </w:rPr>
                              <w:t>: 권혁재 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權赫在</w:t>
                            </w:r>
                            <w:r w:rsidRPr="00377FC4">
                              <w:rPr>
                                <w:b/>
                                <w:sz w:val="28"/>
                                <w:szCs w:val="28"/>
                              </w:rPr>
                              <w:t>), 법학박사</w:t>
                            </w:r>
                          </w:p>
                          <w:p w:rsidR="00377FC4" w:rsidRPr="00C3266F" w:rsidRDefault="00377FC4" w:rsidP="00377FC4">
                            <w:pPr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3266F">
                              <w:rPr>
                                <w:rFonts w:ascii="바탕" w:eastAsia="바탕" w:hAnsi="바탕" w:cs="바탕" w:hint="eastAsia"/>
                                <w:sz w:val="24"/>
                                <w:szCs w:val="24"/>
                              </w:rPr>
                              <w:t>現</w:t>
                            </w:r>
                            <w:r w:rsidRPr="00C3266F">
                              <w:rPr>
                                <w:rFonts w:eastAsiaTheme="minorHAnsi" w:cs="맑은 고딕" w:hint="eastAsia"/>
                                <w:sz w:val="24"/>
                                <w:szCs w:val="24"/>
                              </w:rPr>
                              <w:t>근무지</w:t>
                            </w:r>
                            <w:proofErr w:type="spellEnd"/>
                            <w:r w:rsidRPr="00C3266F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및 직위: </w:t>
                            </w:r>
                          </w:p>
                          <w:p w:rsidR="00377FC4" w:rsidRPr="00C3266F" w:rsidRDefault="00377FC4" w:rsidP="00377FC4">
                            <w:pP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C3266F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삼성경제연구소 글로벌연구실 수석연구원</w:t>
                            </w:r>
                          </w:p>
                          <w:p w:rsidR="00377FC4" w:rsidRPr="00C3266F" w:rsidRDefault="00377FC4" w:rsidP="00377FC4">
                            <w:pPr>
                              <w:rPr>
                                <w:rFonts w:eastAsiaTheme="minorHAnsi"/>
                                <w:szCs w:val="20"/>
                              </w:rPr>
                            </w:pPr>
                          </w:p>
                          <w:p w:rsidR="00377FC4" w:rsidRPr="00377FC4" w:rsidRDefault="00C3266F" w:rsidP="00377FC4">
                            <w:pPr>
                              <w:rPr>
                                <w:rFonts w:eastAsiaTheme="minorHAnsi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>주요</w:t>
                            </w:r>
                            <w:r w:rsidR="00377FC4" w:rsidRPr="00377FC4">
                              <w:rPr>
                                <w:rFonts w:eastAsiaTheme="minorHAnsi" w:hint="eastAsia"/>
                                <w:sz w:val="22"/>
                              </w:rPr>
                              <w:t>경력</w:t>
                            </w:r>
                            <w:r w:rsidR="00377FC4">
                              <w:rPr>
                                <w:rFonts w:eastAsiaTheme="minorHAnsi"/>
                                <w:sz w:val="22"/>
                              </w:rPr>
                              <w:t xml:space="preserve">: </w:t>
                            </w:r>
                          </w:p>
                          <w:p w:rsidR="00377FC4" w:rsidRPr="00377FC4" w:rsidRDefault="00377FC4" w:rsidP="00377FC4">
                            <w:pPr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377FC4">
                              <w:rPr>
                                <w:rFonts w:eastAsiaTheme="minorHAnsi"/>
                                <w:sz w:val="22"/>
                              </w:rPr>
                              <w:t>2006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년 </w:t>
                            </w:r>
                            <w:r w:rsidRPr="00377FC4">
                              <w:rPr>
                                <w:rFonts w:eastAsiaTheme="minorHAnsi"/>
                                <w:sz w:val="22"/>
                              </w:rPr>
                              <w:t>~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 w:rsidRPr="00377FC4">
                              <w:rPr>
                                <w:rFonts w:eastAsiaTheme="minorHAnsi"/>
                                <w:sz w:val="22"/>
                              </w:rPr>
                              <w:t>2010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>년</w:t>
                            </w:r>
                            <w:r w:rsidRPr="00377FC4">
                              <w:rPr>
                                <w:rFonts w:eastAsiaTheme="minorHAnsi"/>
                                <w:sz w:val="22"/>
                              </w:rPr>
                              <w:t>: 외교통상부 FTA서비스투자/지역교섭과 근무 (2등서기관, 5급)</w:t>
                            </w:r>
                          </w:p>
                          <w:p w:rsidR="00377FC4" w:rsidRPr="00377FC4" w:rsidRDefault="00377FC4" w:rsidP="00377FC4">
                            <w:pPr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377FC4">
                              <w:rPr>
                                <w:rFonts w:eastAsiaTheme="minorHAnsi"/>
                                <w:sz w:val="22"/>
                              </w:rPr>
                              <w:t>2010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>년</w:t>
                            </w:r>
                            <w:r w:rsidRPr="00377FC4">
                              <w:rPr>
                                <w:rFonts w:eastAsiaTheme="minorHAnsi"/>
                                <w:sz w:val="22"/>
                              </w:rPr>
                              <w:t xml:space="preserve"> ~ 현재: 삼성경제연구소 글로벌연구실 수석연구원 / 담당업무: 국제통상(FTA, 무역 및 투자), 중국 경제제도 및 기업규제</w:t>
                            </w:r>
                          </w:p>
                          <w:p w:rsidR="00C3266F" w:rsidRDefault="00377FC4" w:rsidP="00377FC4">
                            <w:pPr>
                              <w:rPr>
                                <w:rFonts w:eastAsiaTheme="minorHAnsi" w:hint="eastAsia"/>
                                <w:sz w:val="22"/>
                              </w:rPr>
                            </w:pPr>
                            <w:r w:rsidRPr="00377FC4">
                              <w:rPr>
                                <w:rFonts w:eastAsiaTheme="minorHAnsi" w:hint="eastAsia"/>
                                <w:sz w:val="22"/>
                              </w:rPr>
                              <w:t>기타경력</w:t>
                            </w:r>
                            <w:r w:rsidRPr="00377FC4">
                              <w:rPr>
                                <w:rFonts w:eastAsiaTheme="minorHAnsi"/>
                                <w:sz w:val="22"/>
                              </w:rPr>
                              <w:t xml:space="preserve">: </w:t>
                            </w:r>
                          </w:p>
                          <w:p w:rsidR="00C3266F" w:rsidRDefault="00C3266F" w:rsidP="00377FC4">
                            <w:pPr>
                              <w:rPr>
                                <w:rFonts w:eastAsiaTheme="minorHAnsi" w:hint="eastAsia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2011년 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 2012년: </w:t>
                            </w:r>
                            <w:r w:rsidR="00377FC4" w:rsidRPr="00377FC4">
                              <w:rPr>
                                <w:rFonts w:eastAsiaTheme="minorHAnsi"/>
                                <w:sz w:val="22"/>
                              </w:rPr>
                              <w:t>지식경제부 한·중 FTA 자문위원</w:t>
                            </w:r>
                          </w:p>
                          <w:p w:rsidR="00377FC4" w:rsidRDefault="00C3266F" w:rsidP="00377FC4">
                            <w:pPr>
                              <w:rPr>
                                <w:rFonts w:eastAsiaTheme="minorHAnsi" w:hint="eastAsia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2011년 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 2012년: </w:t>
                            </w:r>
                            <w:r w:rsidR="00377FC4" w:rsidRPr="00377FC4">
                              <w:rPr>
                                <w:rFonts w:eastAsiaTheme="minorHAnsi"/>
                                <w:sz w:val="22"/>
                              </w:rPr>
                              <w:t>중소기업중앙회 중국 비즈니스 자문위원</w:t>
                            </w:r>
                          </w:p>
                          <w:p w:rsidR="00C3266F" w:rsidRDefault="00C3266F" w:rsidP="00C3266F">
                            <w:pPr>
                              <w:rPr>
                                <w:rFonts w:eastAsiaTheme="minorHAnsi" w:hint="eastAsia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2013년 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 현재: </w:t>
                            </w:r>
                            <w:proofErr w:type="spellStart"/>
                            <w:r w:rsidRPr="00377FC4">
                              <w:rPr>
                                <w:rFonts w:eastAsiaTheme="minorHAnsi"/>
                                <w:sz w:val="22"/>
                              </w:rPr>
                              <w:t>기획재정부</w:t>
                            </w:r>
                            <w:proofErr w:type="spellEnd"/>
                            <w:r w:rsidRPr="00377FC4">
                              <w:rPr>
                                <w:rFonts w:eastAsiaTheme="minorHAnsi"/>
                                <w:sz w:val="22"/>
                              </w:rPr>
                              <w:t xml:space="preserve"> 한·중 FTA 서비스 협상 자문</w:t>
                            </w:r>
                          </w:p>
                          <w:p w:rsidR="00C3266F" w:rsidRPr="00C3266F" w:rsidRDefault="00C3266F" w:rsidP="00377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77.75pt;margin-top:.05pt;width:267.75pt;height:4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">
                <v:textbox>
                  <w:txbxContent>
                    <w:p w:rsidR="00377FC4" w:rsidRPr="00377FC4" w:rsidRDefault="00377FC4" w:rsidP="00377FC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77FC4">
                        <w:rPr>
                          <w:rFonts w:hint="eastAsia"/>
                          <w:b/>
                          <w:sz w:val="28"/>
                          <w:szCs w:val="28"/>
                        </w:rPr>
                        <w:t>성명</w:t>
                      </w:r>
                      <w:r w:rsidRPr="00377FC4">
                        <w:rPr>
                          <w:b/>
                          <w:sz w:val="28"/>
                          <w:szCs w:val="28"/>
                        </w:rPr>
                        <w:t>: 권혁재 (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權赫在</w:t>
                      </w:r>
                      <w:r w:rsidRPr="00377FC4">
                        <w:rPr>
                          <w:b/>
                          <w:sz w:val="28"/>
                          <w:szCs w:val="28"/>
                        </w:rPr>
                        <w:t>), 법학박사</w:t>
                      </w:r>
                    </w:p>
                    <w:p w:rsidR="00377FC4" w:rsidRPr="00C3266F" w:rsidRDefault="00377FC4" w:rsidP="00377FC4">
                      <w:pPr>
                        <w:rPr>
                          <w:rFonts w:eastAsiaTheme="minorHAnsi" w:hint="eastAsia"/>
                          <w:sz w:val="24"/>
                          <w:szCs w:val="24"/>
                        </w:rPr>
                      </w:pPr>
                      <w:proofErr w:type="spellStart"/>
                      <w:r w:rsidRPr="00C3266F">
                        <w:rPr>
                          <w:rFonts w:ascii="바탕" w:eastAsia="바탕" w:hAnsi="바탕" w:cs="바탕" w:hint="eastAsia"/>
                          <w:sz w:val="24"/>
                          <w:szCs w:val="24"/>
                        </w:rPr>
                        <w:t>現</w:t>
                      </w:r>
                      <w:r w:rsidRPr="00C3266F">
                        <w:rPr>
                          <w:rFonts w:eastAsiaTheme="minorHAnsi" w:cs="맑은 고딕" w:hint="eastAsia"/>
                          <w:sz w:val="24"/>
                          <w:szCs w:val="24"/>
                        </w:rPr>
                        <w:t>근무지</w:t>
                      </w:r>
                      <w:proofErr w:type="spellEnd"/>
                      <w:r w:rsidRPr="00C3266F">
                        <w:rPr>
                          <w:rFonts w:eastAsiaTheme="minorHAnsi"/>
                          <w:sz w:val="24"/>
                          <w:szCs w:val="24"/>
                        </w:rPr>
                        <w:t xml:space="preserve"> 및 직위: </w:t>
                      </w:r>
                    </w:p>
                    <w:p w:rsidR="00377FC4" w:rsidRPr="00C3266F" w:rsidRDefault="00377FC4" w:rsidP="00377FC4">
                      <w:pPr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C3266F">
                        <w:rPr>
                          <w:rFonts w:eastAsiaTheme="minorHAnsi"/>
                          <w:sz w:val="24"/>
                          <w:szCs w:val="24"/>
                        </w:rPr>
                        <w:t>삼성경제연구소 글로벌연구실 수석연구원</w:t>
                      </w:r>
                    </w:p>
                    <w:p w:rsidR="00377FC4" w:rsidRPr="00C3266F" w:rsidRDefault="00377FC4" w:rsidP="00377FC4">
                      <w:pPr>
                        <w:rPr>
                          <w:rFonts w:eastAsiaTheme="minorHAnsi"/>
                          <w:szCs w:val="20"/>
                        </w:rPr>
                      </w:pPr>
                    </w:p>
                    <w:p w:rsidR="00377FC4" w:rsidRPr="00377FC4" w:rsidRDefault="00C3266F" w:rsidP="00377FC4">
                      <w:pPr>
                        <w:rPr>
                          <w:rFonts w:eastAsiaTheme="minorHAnsi"/>
                          <w:sz w:val="22"/>
                        </w:rPr>
                      </w:pPr>
                      <w:r>
                        <w:rPr>
                          <w:rFonts w:eastAsiaTheme="minorHAnsi" w:hint="eastAsia"/>
                          <w:sz w:val="22"/>
                        </w:rPr>
                        <w:t>주요</w:t>
                      </w:r>
                      <w:r w:rsidR="00377FC4" w:rsidRPr="00377FC4">
                        <w:rPr>
                          <w:rFonts w:eastAsiaTheme="minorHAnsi" w:hint="eastAsia"/>
                          <w:sz w:val="22"/>
                        </w:rPr>
                        <w:t>경력</w:t>
                      </w:r>
                      <w:r w:rsidR="00377FC4">
                        <w:rPr>
                          <w:rFonts w:eastAsiaTheme="minorHAnsi"/>
                          <w:sz w:val="22"/>
                        </w:rPr>
                        <w:t xml:space="preserve">: </w:t>
                      </w:r>
                    </w:p>
                    <w:p w:rsidR="00377FC4" w:rsidRPr="00377FC4" w:rsidRDefault="00377FC4" w:rsidP="00377FC4">
                      <w:pPr>
                        <w:rPr>
                          <w:rFonts w:eastAsiaTheme="minorHAnsi"/>
                          <w:sz w:val="22"/>
                        </w:rPr>
                      </w:pPr>
                      <w:r w:rsidRPr="00377FC4">
                        <w:rPr>
                          <w:rFonts w:eastAsiaTheme="minorHAnsi"/>
                          <w:sz w:val="22"/>
                        </w:rPr>
                        <w:t>2006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년 </w:t>
                      </w:r>
                      <w:r w:rsidRPr="00377FC4">
                        <w:rPr>
                          <w:rFonts w:eastAsiaTheme="minorHAnsi"/>
                          <w:sz w:val="22"/>
                        </w:rPr>
                        <w:t>~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 </w:t>
                      </w:r>
                      <w:r w:rsidRPr="00377FC4">
                        <w:rPr>
                          <w:rFonts w:eastAsiaTheme="minorHAnsi"/>
                          <w:sz w:val="22"/>
                        </w:rPr>
                        <w:t>2010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>년</w:t>
                      </w:r>
                      <w:r w:rsidRPr="00377FC4">
                        <w:rPr>
                          <w:rFonts w:eastAsiaTheme="minorHAnsi"/>
                          <w:sz w:val="22"/>
                        </w:rPr>
                        <w:t>: 외교통상부 FTA서비스투자/지역교섭과 근무 (2등서기관, 5급)</w:t>
                      </w:r>
                    </w:p>
                    <w:p w:rsidR="00377FC4" w:rsidRPr="00377FC4" w:rsidRDefault="00377FC4" w:rsidP="00377FC4">
                      <w:pPr>
                        <w:rPr>
                          <w:rFonts w:eastAsiaTheme="minorHAnsi"/>
                          <w:sz w:val="22"/>
                        </w:rPr>
                      </w:pPr>
                      <w:r w:rsidRPr="00377FC4">
                        <w:rPr>
                          <w:rFonts w:eastAsiaTheme="minorHAnsi"/>
                          <w:sz w:val="22"/>
                        </w:rPr>
                        <w:t>2010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>년</w:t>
                      </w:r>
                      <w:r w:rsidRPr="00377FC4">
                        <w:rPr>
                          <w:rFonts w:eastAsiaTheme="minorHAnsi"/>
                          <w:sz w:val="22"/>
                        </w:rPr>
                        <w:t xml:space="preserve"> ~ 현재: 삼성경제연구소 글로벌연구실 수석연구원 / 담당업무: 국제통상(FTA, 무역 및 투자), 중국 경제제도 및 기업규제</w:t>
                      </w:r>
                    </w:p>
                    <w:p w:rsidR="00C3266F" w:rsidRDefault="00377FC4" w:rsidP="00377FC4">
                      <w:pPr>
                        <w:rPr>
                          <w:rFonts w:eastAsiaTheme="minorHAnsi" w:hint="eastAsia"/>
                          <w:sz w:val="22"/>
                        </w:rPr>
                      </w:pPr>
                      <w:r w:rsidRPr="00377FC4">
                        <w:rPr>
                          <w:rFonts w:eastAsiaTheme="minorHAnsi" w:hint="eastAsia"/>
                          <w:sz w:val="22"/>
                        </w:rPr>
                        <w:t>기타경력</w:t>
                      </w:r>
                      <w:r w:rsidRPr="00377FC4">
                        <w:rPr>
                          <w:rFonts w:eastAsiaTheme="minorHAnsi"/>
                          <w:sz w:val="22"/>
                        </w:rPr>
                        <w:t xml:space="preserve">: </w:t>
                      </w:r>
                    </w:p>
                    <w:p w:rsidR="00C3266F" w:rsidRDefault="00C3266F" w:rsidP="00377FC4">
                      <w:pPr>
                        <w:rPr>
                          <w:rFonts w:eastAsiaTheme="minorHAnsi" w:hint="eastAsia"/>
                          <w:sz w:val="22"/>
                        </w:rPr>
                      </w:pPr>
                      <w:r>
                        <w:rPr>
                          <w:rFonts w:eastAsiaTheme="minorHAnsi" w:hint="eastAsia"/>
                          <w:sz w:val="22"/>
                        </w:rPr>
                        <w:t xml:space="preserve">2011년 </w:t>
                      </w:r>
                      <w:r>
                        <w:rPr>
                          <w:rFonts w:eastAsiaTheme="minorHAnsi"/>
                          <w:sz w:val="22"/>
                        </w:rPr>
                        <w:t>–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 2012년: </w:t>
                      </w:r>
                      <w:r w:rsidR="00377FC4" w:rsidRPr="00377FC4">
                        <w:rPr>
                          <w:rFonts w:eastAsiaTheme="minorHAnsi"/>
                          <w:sz w:val="22"/>
                        </w:rPr>
                        <w:t>지식경제부 한·중 FTA 자문위원</w:t>
                      </w:r>
                    </w:p>
                    <w:p w:rsidR="00377FC4" w:rsidRDefault="00C3266F" w:rsidP="00377FC4">
                      <w:pPr>
                        <w:rPr>
                          <w:rFonts w:eastAsiaTheme="minorHAnsi" w:hint="eastAsia"/>
                          <w:sz w:val="22"/>
                        </w:rPr>
                      </w:pPr>
                      <w:r>
                        <w:rPr>
                          <w:rFonts w:eastAsiaTheme="minorHAnsi" w:hint="eastAsia"/>
                          <w:sz w:val="22"/>
                        </w:rPr>
                        <w:t xml:space="preserve">2011년 </w:t>
                      </w:r>
                      <w:r>
                        <w:rPr>
                          <w:rFonts w:eastAsiaTheme="minorHAnsi"/>
                          <w:sz w:val="22"/>
                        </w:rPr>
                        <w:t>–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 2012년: </w:t>
                      </w:r>
                      <w:r w:rsidR="00377FC4" w:rsidRPr="00377FC4">
                        <w:rPr>
                          <w:rFonts w:eastAsiaTheme="minorHAnsi"/>
                          <w:sz w:val="22"/>
                        </w:rPr>
                        <w:t>중소기업중앙회 중국 비즈니스 자문위원</w:t>
                      </w:r>
                    </w:p>
                    <w:p w:rsidR="00C3266F" w:rsidRDefault="00C3266F" w:rsidP="00C3266F">
                      <w:pPr>
                        <w:rPr>
                          <w:rFonts w:eastAsiaTheme="minorHAnsi" w:hint="eastAsia"/>
                          <w:sz w:val="22"/>
                        </w:rPr>
                      </w:pPr>
                      <w:r>
                        <w:rPr>
                          <w:rFonts w:eastAsiaTheme="minorHAnsi" w:hint="eastAsia"/>
                          <w:sz w:val="22"/>
                        </w:rPr>
                        <w:t xml:space="preserve">2013년 </w:t>
                      </w:r>
                      <w:r>
                        <w:rPr>
                          <w:rFonts w:eastAsiaTheme="minorHAnsi"/>
                          <w:sz w:val="22"/>
                        </w:rPr>
                        <w:t>–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 현재: </w:t>
                      </w:r>
                      <w:proofErr w:type="spellStart"/>
                      <w:r w:rsidRPr="00377FC4">
                        <w:rPr>
                          <w:rFonts w:eastAsiaTheme="minorHAnsi"/>
                          <w:sz w:val="22"/>
                        </w:rPr>
                        <w:t>기획재정부</w:t>
                      </w:r>
                      <w:proofErr w:type="spellEnd"/>
                      <w:r w:rsidRPr="00377FC4">
                        <w:rPr>
                          <w:rFonts w:eastAsiaTheme="minorHAnsi"/>
                          <w:sz w:val="22"/>
                        </w:rPr>
                        <w:t xml:space="preserve"> 한·중 FTA 서비스 협상 자문</w:t>
                      </w:r>
                    </w:p>
                    <w:p w:rsidR="00C3266F" w:rsidRPr="00C3266F" w:rsidRDefault="00C3266F" w:rsidP="00377FC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D6D332" wp14:editId="5570E168">
            <wp:extent cx="1981200" cy="2514600"/>
            <wp:effectExtent l="0" t="0" r="0" b="0"/>
            <wp:docPr id="1" name="그림 1" descr="C:\Users\ajou\Desktop\권혁재(미국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ou\Desktop\권혁재(미국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C4" w:rsidRDefault="00377FC4">
      <w:pPr>
        <w:rPr>
          <w:rFonts w:hint="eastAsia"/>
          <w:noProof/>
        </w:rPr>
      </w:pPr>
    </w:p>
    <w:p w:rsidR="001063F3" w:rsidRDefault="00C3266F"/>
    <w:sectPr w:rsidR="001063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C4"/>
    <w:rsid w:val="00095246"/>
    <w:rsid w:val="00377FC4"/>
    <w:rsid w:val="00BA0E3C"/>
    <w:rsid w:val="00C3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F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77F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F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77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</cp:revision>
  <dcterms:created xsi:type="dcterms:W3CDTF">2014-12-02T01:47:00Z</dcterms:created>
  <dcterms:modified xsi:type="dcterms:W3CDTF">2014-12-02T02:27:00Z</dcterms:modified>
</cp:coreProperties>
</file>